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00C7619F"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360F9352" w14:textId="0AA85186" w:rsidR="002711DD" w:rsidRPr="00B36DBA" w:rsidRDefault="002711DD" w:rsidP="00B36DBA">
            <w:pPr>
              <w:rPr>
                <w:rFonts w:ascii="Arial" w:eastAsia="Times New Roman" w:hAnsi="Arial" w:cs="Arial"/>
              </w:rPr>
            </w:pPr>
            <w:bookmarkStart w:id="0" w:name="_Hlk95986309"/>
            <w:r w:rsidRPr="00B36DBA">
              <w:rPr>
                <w:rFonts w:ascii="Arial" w:eastAsia="Times New Roman" w:hAnsi="Arial" w:cs="Arial"/>
              </w:rPr>
              <w:t xml:space="preserve"> </w:t>
            </w:r>
          </w:p>
          <w:p w14:paraId="03429F99" w14:textId="0FCBAED0" w:rsidR="007E0CB6" w:rsidRPr="007E0CB6" w:rsidRDefault="007E0CB6" w:rsidP="007E0CB6">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05062057" w14:textId="6129A86E" w:rsidR="00BB7561" w:rsidRPr="00571349" w:rsidRDefault="00BB7561" w:rsidP="00C108DA">
            <w:pPr>
              <w:pStyle w:val="ListParagraph"/>
              <w:numPr>
                <w:ilvl w:val="0"/>
                <w:numId w:val="11"/>
              </w:numPr>
              <w:ind w:left="589" w:hanging="283"/>
              <w:rPr>
                <w:rFonts w:ascii="Arial" w:eastAsia="Times New Roman" w:hAnsi="Arial" w:cs="Arial"/>
                <w:b w:val="0"/>
                <w:bCs w:val="0"/>
              </w:rPr>
            </w:pPr>
            <w:r>
              <w:rPr>
                <w:rFonts w:ascii="Arial" w:eastAsia="Times New Roman" w:hAnsi="Arial" w:cs="Arial"/>
                <w:b w:val="0"/>
                <w:bCs w:val="0"/>
              </w:rPr>
              <w:t xml:space="preserve">The government yesterday announced </w:t>
            </w:r>
            <w:r w:rsidRPr="005D73B4">
              <w:rPr>
                <w:rFonts w:ascii="Arial" w:eastAsia="Times New Roman" w:hAnsi="Arial" w:cs="Arial"/>
              </w:rPr>
              <w:t>significant cuts to the funding of the NPQ prog</w:t>
            </w:r>
            <w:r w:rsidR="001628F7" w:rsidRPr="005D73B4">
              <w:rPr>
                <w:rFonts w:ascii="Arial" w:eastAsia="Times New Roman" w:hAnsi="Arial" w:cs="Arial"/>
              </w:rPr>
              <w:t>r</w:t>
            </w:r>
            <w:r w:rsidRPr="005D73B4">
              <w:rPr>
                <w:rFonts w:ascii="Arial" w:eastAsia="Times New Roman" w:hAnsi="Arial" w:cs="Arial"/>
              </w:rPr>
              <w:t>amme</w:t>
            </w:r>
            <w:r w:rsidR="00F25A4A">
              <w:rPr>
                <w:rFonts w:ascii="Arial" w:eastAsia="Times New Roman" w:hAnsi="Arial" w:cs="Arial"/>
              </w:rPr>
              <w:t xml:space="preserve"> </w:t>
            </w:r>
            <w:r w:rsidR="00F25A4A" w:rsidRPr="00F25A4A">
              <w:rPr>
                <w:rFonts w:ascii="Arial" w:eastAsia="Times New Roman" w:hAnsi="Arial" w:cs="Arial"/>
                <w:b w:val="0"/>
                <w:bCs w:val="0"/>
              </w:rPr>
              <w:t>(and, also to the Subject Knowledge Enhancement programmes)</w:t>
            </w:r>
            <w:r w:rsidR="001628F7">
              <w:rPr>
                <w:rFonts w:ascii="Arial" w:eastAsia="Times New Roman" w:hAnsi="Arial" w:cs="Arial"/>
                <w:b w:val="0"/>
                <w:bCs w:val="0"/>
              </w:rPr>
              <w:t>. First</w:t>
            </w:r>
            <w:r w:rsidR="00571349">
              <w:rPr>
                <w:rFonts w:ascii="Arial" w:eastAsia="Times New Roman" w:hAnsi="Arial" w:cs="Arial"/>
                <w:b w:val="0"/>
                <w:bCs w:val="0"/>
              </w:rPr>
              <w:t>, a</w:t>
            </w:r>
            <w:r w:rsidR="001628F7">
              <w:rPr>
                <w:rFonts w:ascii="Arial" w:eastAsia="Times New Roman" w:hAnsi="Arial" w:cs="Arial"/>
                <w:b w:val="0"/>
                <w:bCs w:val="0"/>
              </w:rPr>
              <w:t xml:space="preserve"> link </w:t>
            </w:r>
            <w:r w:rsidR="00571349">
              <w:rPr>
                <w:rFonts w:ascii="Arial" w:eastAsia="Times New Roman" w:hAnsi="Arial" w:cs="Arial"/>
                <w:b w:val="0"/>
                <w:bCs w:val="0"/>
              </w:rPr>
              <w:t xml:space="preserve">to </w:t>
            </w:r>
            <w:r w:rsidR="001628F7">
              <w:rPr>
                <w:rFonts w:ascii="Arial" w:eastAsia="Times New Roman" w:hAnsi="Arial" w:cs="Arial"/>
                <w:b w:val="0"/>
                <w:bCs w:val="0"/>
              </w:rPr>
              <w:t>the announcement</w:t>
            </w:r>
            <w:r w:rsidR="00F25A4A">
              <w:rPr>
                <w:rFonts w:ascii="Arial" w:eastAsia="Times New Roman" w:hAnsi="Arial" w:cs="Arial"/>
                <w:b w:val="0"/>
                <w:bCs w:val="0"/>
              </w:rPr>
              <w:t xml:space="preserve"> re NPQ funding</w:t>
            </w:r>
            <w:r w:rsidR="00640D67">
              <w:rPr>
                <w:rFonts w:ascii="Arial" w:eastAsia="Times New Roman" w:hAnsi="Arial" w:cs="Arial"/>
                <w:b w:val="0"/>
                <w:bCs w:val="0"/>
              </w:rPr>
              <w:t xml:space="preserve"> (scroll down to </w:t>
            </w:r>
            <w:r w:rsidR="00FD5CA3">
              <w:rPr>
                <w:rFonts w:ascii="Arial" w:eastAsia="Times New Roman" w:hAnsi="Arial" w:cs="Arial"/>
                <w:b w:val="0"/>
                <w:bCs w:val="0"/>
              </w:rPr>
              <w:t>‘</w:t>
            </w:r>
            <w:r w:rsidR="00640D67">
              <w:rPr>
                <w:rFonts w:ascii="Arial" w:eastAsia="Times New Roman" w:hAnsi="Arial" w:cs="Arial"/>
                <w:b w:val="0"/>
                <w:bCs w:val="0"/>
              </w:rPr>
              <w:t>Scholarship funding for Autumn 2024</w:t>
            </w:r>
            <w:r w:rsidR="00FD5CA3">
              <w:rPr>
                <w:rFonts w:ascii="Arial" w:eastAsia="Times New Roman" w:hAnsi="Arial" w:cs="Arial"/>
                <w:b w:val="0"/>
                <w:bCs w:val="0"/>
              </w:rPr>
              <w:t>’</w:t>
            </w:r>
            <w:r w:rsidR="00640D67">
              <w:rPr>
                <w:rFonts w:ascii="Arial" w:eastAsia="Times New Roman" w:hAnsi="Arial" w:cs="Arial"/>
                <w:b w:val="0"/>
                <w:bCs w:val="0"/>
              </w:rPr>
              <w:t xml:space="preserve"> for the details)</w:t>
            </w:r>
            <w:r w:rsidR="00FD5CA3">
              <w:rPr>
                <w:rFonts w:ascii="Arial" w:eastAsia="Times New Roman" w:hAnsi="Arial" w:cs="Arial"/>
                <w:b w:val="0"/>
                <w:bCs w:val="0"/>
              </w:rPr>
              <w:t xml:space="preserve">, and </w:t>
            </w:r>
            <w:r w:rsidR="001628F7">
              <w:rPr>
                <w:rFonts w:ascii="Arial" w:eastAsia="Times New Roman" w:hAnsi="Arial" w:cs="Arial"/>
                <w:b w:val="0"/>
                <w:bCs w:val="0"/>
              </w:rPr>
              <w:t>second</w:t>
            </w:r>
            <w:r w:rsidR="00571349">
              <w:rPr>
                <w:rFonts w:ascii="Arial" w:eastAsia="Times New Roman" w:hAnsi="Arial" w:cs="Arial"/>
                <w:b w:val="0"/>
                <w:bCs w:val="0"/>
              </w:rPr>
              <w:t xml:space="preserve">, an INSERT </w:t>
            </w:r>
            <w:r w:rsidR="00811C95">
              <w:rPr>
                <w:rFonts w:ascii="Arial" w:eastAsia="Times New Roman" w:hAnsi="Arial" w:cs="Arial"/>
                <w:b w:val="0"/>
                <w:bCs w:val="0"/>
              </w:rPr>
              <w:t xml:space="preserve">which is </w:t>
            </w:r>
            <w:r w:rsidR="001628F7">
              <w:rPr>
                <w:rFonts w:ascii="Arial" w:eastAsia="Times New Roman" w:hAnsi="Arial" w:cs="Arial"/>
                <w:b w:val="0"/>
                <w:bCs w:val="0"/>
              </w:rPr>
              <w:t>the Schools</w:t>
            </w:r>
            <w:r w:rsidR="00571349">
              <w:rPr>
                <w:rFonts w:ascii="Arial" w:eastAsia="Times New Roman" w:hAnsi="Arial" w:cs="Arial"/>
                <w:b w:val="0"/>
                <w:bCs w:val="0"/>
              </w:rPr>
              <w:t xml:space="preserve"> </w:t>
            </w:r>
            <w:r w:rsidR="001628F7">
              <w:rPr>
                <w:rFonts w:ascii="Arial" w:eastAsia="Times New Roman" w:hAnsi="Arial" w:cs="Arial"/>
                <w:b w:val="0"/>
                <w:bCs w:val="0"/>
              </w:rPr>
              <w:t xml:space="preserve">Week </w:t>
            </w:r>
            <w:r w:rsidR="00571349">
              <w:rPr>
                <w:rFonts w:ascii="Arial" w:eastAsia="Times New Roman" w:hAnsi="Arial" w:cs="Arial"/>
                <w:b w:val="0"/>
                <w:bCs w:val="0"/>
              </w:rPr>
              <w:t>reporting of it this morning- a useful, summary of the announcement with</w:t>
            </w:r>
            <w:r w:rsidR="00F627A4">
              <w:rPr>
                <w:rFonts w:ascii="Arial" w:eastAsia="Times New Roman" w:hAnsi="Arial" w:cs="Arial"/>
                <w:b w:val="0"/>
                <w:bCs w:val="0"/>
              </w:rPr>
              <w:t xml:space="preserve"> a little analysis and the </w:t>
            </w:r>
            <w:r w:rsidR="00571349">
              <w:rPr>
                <w:rFonts w:ascii="Arial" w:eastAsia="Times New Roman" w:hAnsi="Arial" w:cs="Arial"/>
                <w:b w:val="0"/>
                <w:bCs w:val="0"/>
              </w:rPr>
              <w:t xml:space="preserve"> thoughts and views of educationists.</w:t>
            </w:r>
            <w:r w:rsidR="00FD5CA3">
              <w:rPr>
                <w:rFonts w:ascii="Arial" w:eastAsia="Times New Roman" w:hAnsi="Arial" w:cs="Arial"/>
                <w:b w:val="0"/>
                <w:bCs w:val="0"/>
              </w:rPr>
              <w:t xml:space="preserve"> Funding for the NPQH and the SENCo funding will remain</w:t>
            </w:r>
            <w:r w:rsidR="00331E89">
              <w:rPr>
                <w:rFonts w:ascii="Arial" w:eastAsia="Times New Roman" w:hAnsi="Arial" w:cs="Arial"/>
                <w:b w:val="0"/>
                <w:bCs w:val="0"/>
              </w:rPr>
              <w:t xml:space="preserve"> available to all schools; other</w:t>
            </w:r>
            <w:r w:rsidR="007F15CD">
              <w:rPr>
                <w:rFonts w:ascii="Arial" w:eastAsia="Times New Roman" w:hAnsi="Arial" w:cs="Arial"/>
                <w:b w:val="0"/>
                <w:bCs w:val="0"/>
              </w:rPr>
              <w:t xml:space="preserve"> NPQ scholarship funding will be </w:t>
            </w:r>
            <w:r w:rsidR="0050497F">
              <w:rPr>
                <w:rFonts w:ascii="Arial" w:eastAsia="Times New Roman" w:hAnsi="Arial" w:cs="Arial"/>
                <w:b w:val="0"/>
                <w:bCs w:val="0"/>
              </w:rPr>
              <w:t xml:space="preserve">targetted, </w:t>
            </w:r>
            <w:r w:rsidR="007F15CD">
              <w:rPr>
                <w:rFonts w:ascii="Arial" w:eastAsia="Times New Roman" w:hAnsi="Arial" w:cs="Arial"/>
                <w:b w:val="0"/>
                <w:bCs w:val="0"/>
              </w:rPr>
              <w:t xml:space="preserve">based on the </w:t>
            </w:r>
            <w:r w:rsidR="00A825A6">
              <w:rPr>
                <w:rFonts w:ascii="Arial" w:eastAsia="Times New Roman" w:hAnsi="Arial" w:cs="Arial"/>
                <w:b w:val="0"/>
                <w:bCs w:val="0"/>
              </w:rPr>
              <w:t xml:space="preserve">proportion of </w:t>
            </w:r>
            <w:r w:rsidR="007F15CD">
              <w:rPr>
                <w:rFonts w:ascii="Arial" w:eastAsia="Times New Roman" w:hAnsi="Arial" w:cs="Arial"/>
                <w:b w:val="0"/>
                <w:bCs w:val="0"/>
              </w:rPr>
              <w:t>disadvantaged pupils in a school.</w:t>
            </w:r>
          </w:p>
          <w:p w14:paraId="18FF3646" w14:textId="441EEA69" w:rsidR="00FD5CA3" w:rsidRPr="004E06BC" w:rsidRDefault="00FD5CA3" w:rsidP="004E06BC">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4432F363" w14:textId="77777777" w:rsidR="00BB7561" w:rsidRDefault="00BB7561" w:rsidP="00BB7561">
            <w:pPr>
              <w:pStyle w:val="ListParagraph"/>
              <w:ind w:left="589"/>
              <w:rPr>
                <w:rFonts w:ascii="Arial" w:eastAsia="Times New Roman" w:hAnsi="Arial" w:cs="Arial"/>
                <w:b w:val="0"/>
                <w:bCs w:val="0"/>
              </w:rPr>
            </w:pPr>
            <w:r>
              <w:rPr>
                <w:rFonts w:ascii="Arial" w:eastAsia="Times New Roman" w:hAnsi="Arial" w:cs="Arial"/>
              </w:rPr>
              <w:t xml:space="preserve">  </w:t>
            </w:r>
          </w:p>
          <w:p w14:paraId="0C94BADF" w14:textId="5F2B3D6C" w:rsidR="00DA5415" w:rsidRPr="005B0945" w:rsidRDefault="002D1994" w:rsidP="00C108DA">
            <w:pPr>
              <w:pStyle w:val="ListParagraph"/>
              <w:numPr>
                <w:ilvl w:val="0"/>
                <w:numId w:val="11"/>
              </w:numPr>
              <w:ind w:left="589" w:hanging="283"/>
              <w:rPr>
                <w:rFonts w:ascii="Arial" w:eastAsia="Times New Roman" w:hAnsi="Arial" w:cs="Arial"/>
                <w:b w:val="0"/>
                <w:bCs w:val="0"/>
              </w:rPr>
            </w:pPr>
            <w:r>
              <w:rPr>
                <w:rFonts w:ascii="Arial" w:eastAsia="Times New Roman" w:hAnsi="Arial" w:cs="Arial"/>
              </w:rPr>
              <w:t>Flexible work patterns</w:t>
            </w:r>
            <w:r w:rsidRPr="002D1994">
              <w:rPr>
                <w:rFonts w:ascii="Arial" w:eastAsia="Times New Roman" w:hAnsi="Arial" w:cs="Arial"/>
                <w:b w:val="0"/>
                <w:bCs w:val="0"/>
              </w:rPr>
              <w:t>, including investigating four day weeks</w:t>
            </w:r>
            <w:r>
              <w:rPr>
                <w:rFonts w:ascii="Arial" w:eastAsia="Times New Roman" w:hAnsi="Arial" w:cs="Arial"/>
                <w:b w:val="0"/>
                <w:bCs w:val="0"/>
              </w:rPr>
              <w:t xml:space="preserve"> are </w:t>
            </w:r>
            <w:r w:rsidR="0048200B">
              <w:rPr>
                <w:rFonts w:ascii="Arial" w:eastAsia="Times New Roman" w:hAnsi="Arial" w:cs="Arial"/>
                <w:b w:val="0"/>
                <w:bCs w:val="0"/>
              </w:rPr>
              <w:t>be</w:t>
            </w:r>
            <w:r>
              <w:rPr>
                <w:rFonts w:ascii="Arial" w:eastAsia="Times New Roman" w:hAnsi="Arial" w:cs="Arial"/>
                <w:b w:val="0"/>
                <w:bCs w:val="0"/>
              </w:rPr>
              <w:t xml:space="preserve">ing </w:t>
            </w:r>
            <w:r w:rsidR="0048200B">
              <w:rPr>
                <w:rFonts w:ascii="Arial" w:eastAsia="Times New Roman" w:hAnsi="Arial" w:cs="Arial"/>
                <w:b w:val="0"/>
                <w:bCs w:val="0"/>
              </w:rPr>
              <w:t>reported</w:t>
            </w:r>
            <w:r>
              <w:rPr>
                <w:rFonts w:ascii="Arial" w:eastAsia="Times New Roman" w:hAnsi="Arial" w:cs="Arial"/>
                <w:b w:val="0"/>
                <w:bCs w:val="0"/>
              </w:rPr>
              <w:t xml:space="preserve"> </w:t>
            </w:r>
            <w:r w:rsidR="000F1ED7">
              <w:rPr>
                <w:rFonts w:ascii="Arial" w:eastAsia="Times New Roman" w:hAnsi="Arial" w:cs="Arial"/>
                <w:b w:val="0"/>
                <w:bCs w:val="0"/>
              </w:rPr>
              <w:t xml:space="preserve">in the education press </w:t>
            </w:r>
            <w:r>
              <w:rPr>
                <w:rFonts w:ascii="Arial" w:eastAsia="Times New Roman" w:hAnsi="Arial" w:cs="Arial"/>
                <w:b w:val="0"/>
                <w:bCs w:val="0"/>
              </w:rPr>
              <w:t>weekly</w:t>
            </w:r>
            <w:r w:rsidR="00454E60">
              <w:rPr>
                <w:rFonts w:ascii="Arial" w:eastAsia="Times New Roman" w:hAnsi="Arial" w:cs="Arial"/>
                <w:b w:val="0"/>
                <w:bCs w:val="0"/>
              </w:rPr>
              <w:t xml:space="preserve"> – see, for example, the link in TES on Wednesday.</w:t>
            </w:r>
            <w:r>
              <w:rPr>
                <w:rFonts w:ascii="Arial" w:eastAsia="Times New Roman" w:hAnsi="Arial" w:cs="Arial"/>
                <w:b w:val="0"/>
                <w:bCs w:val="0"/>
              </w:rPr>
              <w:t xml:space="preserve"> The DfE have established a network of </w:t>
            </w:r>
            <w:r w:rsidR="0048200B">
              <w:rPr>
                <w:rFonts w:ascii="Arial" w:eastAsia="Times New Roman" w:hAnsi="Arial" w:cs="Arial"/>
                <w:b w:val="0"/>
                <w:bCs w:val="0"/>
              </w:rPr>
              <w:t xml:space="preserve">regional </w:t>
            </w:r>
            <w:r>
              <w:rPr>
                <w:rFonts w:ascii="Arial" w:eastAsia="Times New Roman" w:hAnsi="Arial" w:cs="Arial"/>
              </w:rPr>
              <w:t>Flexible Working A</w:t>
            </w:r>
            <w:r w:rsidR="0048200B">
              <w:rPr>
                <w:rFonts w:ascii="Arial" w:eastAsia="Times New Roman" w:hAnsi="Arial" w:cs="Arial"/>
              </w:rPr>
              <w:t>m</w:t>
            </w:r>
            <w:r>
              <w:rPr>
                <w:rFonts w:ascii="Arial" w:eastAsia="Times New Roman" w:hAnsi="Arial" w:cs="Arial"/>
              </w:rPr>
              <w:t>bassadors</w:t>
            </w:r>
            <w:r w:rsidR="0048200B">
              <w:rPr>
                <w:rFonts w:ascii="Arial" w:eastAsia="Times New Roman" w:hAnsi="Arial" w:cs="Arial"/>
              </w:rPr>
              <w:t xml:space="preserve">, </w:t>
            </w:r>
            <w:r w:rsidR="0048200B">
              <w:rPr>
                <w:rFonts w:ascii="Arial" w:eastAsia="Times New Roman" w:hAnsi="Arial" w:cs="Arial"/>
                <w:b w:val="0"/>
                <w:bCs w:val="0"/>
              </w:rPr>
              <w:t xml:space="preserve">and the SW Ambassador MAT </w:t>
            </w:r>
            <w:r w:rsidR="008979D9">
              <w:rPr>
                <w:rFonts w:ascii="Arial" w:eastAsia="Times New Roman" w:hAnsi="Arial" w:cs="Arial"/>
                <w:b w:val="0"/>
                <w:bCs w:val="0"/>
              </w:rPr>
              <w:t>i</w:t>
            </w:r>
            <w:r w:rsidR="0048200B">
              <w:rPr>
                <w:rFonts w:ascii="Arial" w:eastAsia="Times New Roman" w:hAnsi="Arial" w:cs="Arial"/>
                <w:b w:val="0"/>
                <w:bCs w:val="0"/>
              </w:rPr>
              <w:t xml:space="preserve">s the Athelstan Trust </w:t>
            </w:r>
            <w:r w:rsidR="008979D9">
              <w:rPr>
                <w:rFonts w:ascii="Arial" w:eastAsia="Times New Roman" w:hAnsi="Arial" w:cs="Arial"/>
                <w:b w:val="0"/>
                <w:bCs w:val="0"/>
              </w:rPr>
              <w:t xml:space="preserve">with schools </w:t>
            </w:r>
            <w:r w:rsidR="0048200B">
              <w:rPr>
                <w:rFonts w:ascii="Arial" w:eastAsia="Times New Roman" w:hAnsi="Arial" w:cs="Arial"/>
                <w:b w:val="0"/>
                <w:bCs w:val="0"/>
              </w:rPr>
              <w:t xml:space="preserve">in </w:t>
            </w:r>
            <w:r w:rsidR="004E2BDA">
              <w:rPr>
                <w:rFonts w:ascii="Arial" w:eastAsia="Times New Roman" w:hAnsi="Arial" w:cs="Arial"/>
                <w:b w:val="0"/>
                <w:bCs w:val="0"/>
              </w:rPr>
              <w:t>Wiltshire</w:t>
            </w:r>
            <w:r w:rsidR="008979D9">
              <w:rPr>
                <w:rFonts w:ascii="Arial" w:eastAsia="Times New Roman" w:hAnsi="Arial" w:cs="Arial"/>
                <w:b w:val="0"/>
                <w:bCs w:val="0"/>
              </w:rPr>
              <w:t xml:space="preserve"> and Gloucestershire</w:t>
            </w:r>
            <w:r w:rsidR="0048200B">
              <w:rPr>
                <w:rFonts w:ascii="Arial" w:eastAsia="Times New Roman" w:hAnsi="Arial" w:cs="Arial"/>
                <w:b w:val="0"/>
                <w:bCs w:val="0"/>
              </w:rPr>
              <w:t xml:space="preserve">. </w:t>
            </w:r>
            <w:r w:rsidR="0048200B">
              <w:rPr>
                <w:rFonts w:ascii="Arial" w:eastAsia="Times New Roman" w:hAnsi="Arial" w:cs="Arial"/>
              </w:rPr>
              <w:t xml:space="preserve"> </w:t>
            </w:r>
            <w:r w:rsidR="003332DA">
              <w:rPr>
                <w:rFonts w:ascii="Arial" w:eastAsia="Times New Roman" w:hAnsi="Arial" w:cs="Arial"/>
                <w:b w:val="0"/>
                <w:bCs w:val="0"/>
              </w:rPr>
              <w:t>I have boo</w:t>
            </w:r>
            <w:r w:rsidR="00731146">
              <w:rPr>
                <w:rFonts w:ascii="Arial" w:eastAsia="Times New Roman" w:hAnsi="Arial" w:cs="Arial"/>
                <w:b w:val="0"/>
                <w:bCs w:val="0"/>
              </w:rPr>
              <w:t xml:space="preserve">ked </w:t>
            </w:r>
            <w:r w:rsidR="0048200B">
              <w:rPr>
                <w:rFonts w:ascii="Arial" w:eastAsia="Times New Roman" w:hAnsi="Arial" w:cs="Arial"/>
              </w:rPr>
              <w:t xml:space="preserve">Tim </w:t>
            </w:r>
            <w:proofErr w:type="spellStart"/>
            <w:r w:rsidR="0048200B">
              <w:rPr>
                <w:rFonts w:ascii="Arial" w:eastAsia="Times New Roman" w:hAnsi="Arial" w:cs="Arial"/>
              </w:rPr>
              <w:t>Gilston</w:t>
            </w:r>
            <w:proofErr w:type="spellEnd"/>
            <w:r w:rsidR="0048200B">
              <w:rPr>
                <w:rFonts w:ascii="Arial" w:eastAsia="Times New Roman" w:hAnsi="Arial" w:cs="Arial"/>
              </w:rPr>
              <w:t xml:space="preserve">, CEO </w:t>
            </w:r>
            <w:r w:rsidR="0048200B">
              <w:rPr>
                <w:rFonts w:ascii="Arial" w:eastAsia="Times New Roman" w:hAnsi="Arial" w:cs="Arial"/>
                <w:b w:val="0"/>
                <w:bCs w:val="0"/>
              </w:rPr>
              <w:t xml:space="preserve">of the trust </w:t>
            </w:r>
            <w:r w:rsidR="00731146">
              <w:rPr>
                <w:rFonts w:ascii="Arial" w:eastAsia="Times New Roman" w:hAnsi="Arial" w:cs="Arial"/>
                <w:b w:val="0"/>
                <w:bCs w:val="0"/>
              </w:rPr>
              <w:t>to</w:t>
            </w:r>
            <w:r w:rsidR="0048200B">
              <w:rPr>
                <w:rFonts w:ascii="Arial" w:eastAsia="Times New Roman" w:hAnsi="Arial" w:cs="Arial"/>
                <w:b w:val="0"/>
                <w:bCs w:val="0"/>
              </w:rPr>
              <w:t xml:space="preserve"> com</w:t>
            </w:r>
            <w:r w:rsidR="00731146">
              <w:rPr>
                <w:rFonts w:ascii="Arial" w:eastAsia="Times New Roman" w:hAnsi="Arial" w:cs="Arial"/>
                <w:b w:val="0"/>
                <w:bCs w:val="0"/>
              </w:rPr>
              <w:t>e</w:t>
            </w:r>
            <w:r w:rsidR="0048200B">
              <w:rPr>
                <w:rFonts w:ascii="Arial" w:eastAsia="Times New Roman" w:hAnsi="Arial" w:cs="Arial"/>
                <w:b w:val="0"/>
                <w:bCs w:val="0"/>
              </w:rPr>
              <w:t xml:space="preserve"> to </w:t>
            </w:r>
            <w:r w:rsidR="000F1ED7">
              <w:rPr>
                <w:rFonts w:ascii="Arial" w:eastAsia="Times New Roman" w:hAnsi="Arial" w:cs="Arial"/>
                <w:b w:val="0"/>
                <w:bCs w:val="0"/>
              </w:rPr>
              <w:t xml:space="preserve">the next </w:t>
            </w:r>
            <w:r w:rsidR="0048200B">
              <w:rPr>
                <w:rFonts w:ascii="Arial" w:eastAsia="Times New Roman" w:hAnsi="Arial" w:cs="Arial"/>
                <w:b w:val="0"/>
                <w:bCs w:val="0"/>
              </w:rPr>
              <w:t xml:space="preserve">CASH </w:t>
            </w:r>
            <w:r w:rsidR="004E2BDA">
              <w:rPr>
                <w:rFonts w:ascii="Arial" w:eastAsia="Times New Roman" w:hAnsi="Arial" w:cs="Arial"/>
                <w:b w:val="0"/>
                <w:bCs w:val="0"/>
              </w:rPr>
              <w:t xml:space="preserve">face to face conference on </w:t>
            </w:r>
            <w:r w:rsidR="004E2BDA" w:rsidRPr="004E2BDA">
              <w:rPr>
                <w:rFonts w:ascii="Arial" w:eastAsia="Times New Roman" w:hAnsi="Arial" w:cs="Arial"/>
                <w:b w:val="0"/>
                <w:bCs w:val="0"/>
                <w:color w:val="C00000"/>
              </w:rPr>
              <w:t>Friday September 27</w:t>
            </w:r>
            <w:r w:rsidR="004E2BDA" w:rsidRPr="004E2BDA">
              <w:rPr>
                <w:rFonts w:ascii="Arial" w:eastAsia="Times New Roman" w:hAnsi="Arial" w:cs="Arial"/>
                <w:b w:val="0"/>
                <w:bCs w:val="0"/>
                <w:color w:val="C00000"/>
                <w:vertAlign w:val="superscript"/>
              </w:rPr>
              <w:t>th</w:t>
            </w:r>
            <w:r w:rsidR="004E2BDA" w:rsidRPr="004E2BDA">
              <w:rPr>
                <w:rFonts w:ascii="Arial" w:eastAsia="Times New Roman" w:hAnsi="Arial" w:cs="Arial"/>
                <w:b w:val="0"/>
                <w:bCs w:val="0"/>
                <w:color w:val="C00000"/>
              </w:rPr>
              <w:t>, at Lanhydrock.</w:t>
            </w:r>
          </w:p>
          <w:p w14:paraId="1A1DFF97" w14:textId="77777777" w:rsidR="005B0945" w:rsidRPr="005B0945" w:rsidRDefault="005B0945" w:rsidP="00C108DA">
            <w:pPr>
              <w:pStyle w:val="ListParagraph"/>
              <w:ind w:left="589" w:hanging="283"/>
              <w:rPr>
                <w:rFonts w:ascii="Arial" w:eastAsia="Times New Roman" w:hAnsi="Arial" w:cs="Arial"/>
              </w:rPr>
            </w:pPr>
          </w:p>
          <w:p w14:paraId="05EF4068" w14:textId="77777777" w:rsidR="00AC44C5" w:rsidRPr="00AC44C5" w:rsidRDefault="00AC44C5" w:rsidP="00C108DA">
            <w:pPr>
              <w:pStyle w:val="ListParagraph"/>
              <w:ind w:left="589" w:hanging="283"/>
              <w:rPr>
                <w:rFonts w:ascii="Arial" w:eastAsia="Times New Roman" w:hAnsi="Arial" w:cs="Arial"/>
              </w:rPr>
            </w:pPr>
          </w:p>
          <w:p w14:paraId="75923B06" w14:textId="66562CE8" w:rsidR="00AC44C5" w:rsidRPr="00482DF6" w:rsidRDefault="00295A5C" w:rsidP="00C108DA">
            <w:pPr>
              <w:pStyle w:val="ListParagraph"/>
              <w:numPr>
                <w:ilvl w:val="0"/>
                <w:numId w:val="11"/>
              </w:numPr>
              <w:ind w:left="589" w:hanging="283"/>
              <w:rPr>
                <w:rFonts w:ascii="Arial" w:eastAsia="Times New Roman" w:hAnsi="Arial" w:cs="Arial"/>
                <w:b w:val="0"/>
                <w:bCs w:val="0"/>
              </w:rPr>
            </w:pPr>
            <w:r>
              <w:rPr>
                <w:rFonts w:ascii="Arial" w:eastAsia="Times New Roman" w:hAnsi="Arial" w:cs="Arial"/>
                <w:b w:val="0"/>
                <w:bCs w:val="0"/>
              </w:rPr>
              <w:t>A</w:t>
            </w:r>
            <w:r w:rsidR="00A85BF8">
              <w:rPr>
                <w:rFonts w:ascii="Arial" w:eastAsia="Times New Roman" w:hAnsi="Arial" w:cs="Arial"/>
                <w:b w:val="0"/>
                <w:bCs w:val="0"/>
              </w:rPr>
              <w:t xml:space="preserve"> few weeks ago</w:t>
            </w:r>
            <w:r w:rsidR="00C21828">
              <w:rPr>
                <w:rFonts w:ascii="Arial" w:eastAsia="Times New Roman" w:hAnsi="Arial" w:cs="Arial"/>
                <w:b w:val="0"/>
                <w:bCs w:val="0"/>
              </w:rPr>
              <w:t>,</w:t>
            </w:r>
            <w:r w:rsidR="00A85BF8">
              <w:rPr>
                <w:rFonts w:ascii="Arial" w:eastAsia="Times New Roman" w:hAnsi="Arial" w:cs="Arial"/>
                <w:b w:val="0"/>
                <w:bCs w:val="0"/>
              </w:rPr>
              <w:t xml:space="preserve"> I advised you </w:t>
            </w:r>
            <w:r w:rsidR="00A85BF8" w:rsidRPr="00A85BF8">
              <w:rPr>
                <w:rFonts w:ascii="Arial" w:eastAsia="Times New Roman" w:hAnsi="Arial" w:cs="Arial"/>
                <w:b w:val="0"/>
                <w:bCs w:val="0"/>
              </w:rPr>
              <w:t xml:space="preserve">that I had linked up with a </w:t>
            </w:r>
            <w:r w:rsidR="00A85BF8" w:rsidRPr="00C21828">
              <w:rPr>
                <w:rFonts w:ascii="Arial" w:eastAsia="Times New Roman" w:hAnsi="Arial" w:cs="Arial"/>
              </w:rPr>
              <w:t>neurodiversity project at the University of Exeter</w:t>
            </w:r>
            <w:r w:rsidR="00A85BF8" w:rsidRPr="00A85BF8">
              <w:rPr>
                <w:rFonts w:ascii="Arial" w:eastAsia="Times New Roman" w:hAnsi="Arial" w:cs="Arial"/>
                <w:b w:val="0"/>
                <w:bCs w:val="0"/>
              </w:rPr>
              <w:t>. This work is continuing apace</w:t>
            </w:r>
            <w:r w:rsidR="00A85BF8">
              <w:rPr>
                <w:rFonts w:ascii="Arial" w:eastAsia="Times New Roman" w:hAnsi="Arial" w:cs="Arial"/>
                <w:b w:val="0"/>
                <w:bCs w:val="0"/>
              </w:rPr>
              <w:t>,</w:t>
            </w:r>
            <w:r w:rsidR="00A85BF8" w:rsidRPr="00A85BF8">
              <w:rPr>
                <w:rFonts w:ascii="Arial" w:eastAsia="Times New Roman" w:hAnsi="Arial" w:cs="Arial"/>
                <w:b w:val="0"/>
                <w:bCs w:val="0"/>
              </w:rPr>
              <w:t xml:space="preserve"> and I have agreed to</w:t>
            </w:r>
            <w:r w:rsidR="00A85BF8">
              <w:rPr>
                <w:rFonts w:ascii="Arial" w:eastAsia="Times New Roman" w:hAnsi="Arial" w:cs="Arial"/>
                <w:b w:val="0"/>
                <w:bCs w:val="0"/>
              </w:rPr>
              <w:t xml:space="preserve"> be the ‘Cornwall’ </w:t>
            </w:r>
            <w:r w:rsidR="00733E12">
              <w:rPr>
                <w:rFonts w:ascii="Arial" w:eastAsia="Times New Roman" w:hAnsi="Arial" w:cs="Arial"/>
                <w:b w:val="0"/>
                <w:bCs w:val="0"/>
              </w:rPr>
              <w:t xml:space="preserve">advisory group member and </w:t>
            </w:r>
            <w:r w:rsidR="00C21828">
              <w:rPr>
                <w:rFonts w:ascii="Arial" w:eastAsia="Times New Roman" w:hAnsi="Arial" w:cs="Arial"/>
                <w:b w:val="0"/>
                <w:bCs w:val="0"/>
              </w:rPr>
              <w:lastRenderedPageBreak/>
              <w:t>network link with schools and other agencie</w:t>
            </w:r>
            <w:r w:rsidR="008E3220">
              <w:rPr>
                <w:rFonts w:ascii="Arial" w:eastAsia="Times New Roman" w:hAnsi="Arial" w:cs="Arial"/>
                <w:b w:val="0"/>
                <w:bCs w:val="0"/>
              </w:rPr>
              <w:t>s.</w:t>
            </w:r>
            <w:r w:rsidR="00C21828">
              <w:rPr>
                <w:rFonts w:ascii="Arial" w:eastAsia="Times New Roman" w:hAnsi="Arial" w:cs="Arial"/>
                <w:b w:val="0"/>
                <w:bCs w:val="0"/>
              </w:rPr>
              <w:t xml:space="preserve"> </w:t>
            </w:r>
            <w:r w:rsidR="00C21828" w:rsidRPr="006D73E3">
              <w:rPr>
                <w:rFonts w:ascii="Arial" w:eastAsia="Times New Roman" w:hAnsi="Arial" w:cs="Arial"/>
                <w:color w:val="C00000"/>
              </w:rPr>
              <w:t>So, please help me</w:t>
            </w:r>
            <w:r w:rsidR="00EB38B1">
              <w:rPr>
                <w:rFonts w:ascii="Arial" w:eastAsia="Times New Roman" w:hAnsi="Arial" w:cs="Arial"/>
                <w:color w:val="C00000"/>
              </w:rPr>
              <w:t>,</w:t>
            </w:r>
            <w:r w:rsidR="00C21828" w:rsidRPr="006D73E3">
              <w:rPr>
                <w:rFonts w:ascii="Arial" w:eastAsia="Times New Roman" w:hAnsi="Arial" w:cs="Arial"/>
                <w:color w:val="C00000"/>
              </w:rPr>
              <w:t xml:space="preserve"> and respond </w:t>
            </w:r>
            <w:r w:rsidR="00433CDF" w:rsidRPr="006D73E3">
              <w:rPr>
                <w:rFonts w:ascii="Arial" w:eastAsia="Times New Roman" w:hAnsi="Arial" w:cs="Arial"/>
                <w:color w:val="C00000"/>
              </w:rPr>
              <w:t xml:space="preserve">when asked – </w:t>
            </w:r>
            <w:proofErr w:type="spellStart"/>
            <w:r w:rsidR="00433CDF" w:rsidRPr="006D73E3">
              <w:rPr>
                <w:rFonts w:ascii="Arial" w:eastAsia="Times New Roman" w:hAnsi="Arial" w:cs="Arial"/>
                <w:color w:val="C00000"/>
              </w:rPr>
              <w:t>ie</w:t>
            </w:r>
            <w:proofErr w:type="spellEnd"/>
            <w:r w:rsidR="00433CDF" w:rsidRPr="006D73E3">
              <w:rPr>
                <w:rFonts w:ascii="Arial" w:eastAsia="Times New Roman" w:hAnsi="Arial" w:cs="Arial"/>
                <w:color w:val="C00000"/>
              </w:rPr>
              <w:t>, now!</w:t>
            </w:r>
            <w:r w:rsidR="00C21828" w:rsidRPr="006D73E3">
              <w:rPr>
                <w:rFonts w:ascii="Arial" w:eastAsia="Times New Roman" w:hAnsi="Arial" w:cs="Arial"/>
                <w:color w:val="C00000"/>
              </w:rPr>
              <w:t>!</w:t>
            </w:r>
            <w:r w:rsidR="00433CDF" w:rsidRPr="006D73E3">
              <w:rPr>
                <w:rFonts w:ascii="Arial" w:eastAsia="Times New Roman" w:hAnsi="Arial" w:cs="Arial"/>
                <w:b w:val="0"/>
                <w:bCs w:val="0"/>
                <w:color w:val="C00000"/>
              </w:rPr>
              <w:t xml:space="preserve">  </w:t>
            </w:r>
            <w:r w:rsidR="004477C0">
              <w:rPr>
                <w:rFonts w:ascii="Arial" w:eastAsia="Times New Roman" w:hAnsi="Arial" w:cs="Arial"/>
                <w:b w:val="0"/>
                <w:bCs w:val="0"/>
              </w:rPr>
              <w:t xml:space="preserve">The </w:t>
            </w:r>
            <w:r w:rsidR="001B7AD3">
              <w:rPr>
                <w:rFonts w:ascii="Arial" w:eastAsia="Times New Roman" w:hAnsi="Arial" w:cs="Arial"/>
                <w:b w:val="0"/>
                <w:bCs w:val="0"/>
              </w:rPr>
              <w:t>INSERT gives more information and includes a link to a short 2 minute survey</w:t>
            </w:r>
            <w:r w:rsidR="00EB38B1">
              <w:rPr>
                <w:rFonts w:ascii="Arial" w:eastAsia="Times New Roman" w:hAnsi="Arial" w:cs="Arial"/>
                <w:b w:val="0"/>
                <w:bCs w:val="0"/>
              </w:rPr>
              <w:t xml:space="preserve"> </w:t>
            </w:r>
            <w:r w:rsidR="004477C0">
              <w:rPr>
                <w:rFonts w:ascii="Arial" w:eastAsia="Times New Roman" w:hAnsi="Arial" w:cs="Arial"/>
                <w:b w:val="0"/>
                <w:bCs w:val="0"/>
              </w:rPr>
              <w:t xml:space="preserve">from </w:t>
            </w:r>
            <w:r w:rsidR="004477C0" w:rsidRPr="004477C0">
              <w:rPr>
                <w:rFonts w:ascii="Arial" w:eastAsia="Times New Roman" w:hAnsi="Arial" w:cs="Arial"/>
              </w:rPr>
              <w:t>IN-Hub</w:t>
            </w:r>
            <w:r w:rsidR="004477C0">
              <w:rPr>
                <w:rFonts w:ascii="Arial" w:eastAsia="Times New Roman" w:hAnsi="Arial" w:cs="Arial"/>
                <w:b w:val="0"/>
                <w:bCs w:val="0"/>
              </w:rPr>
              <w:t xml:space="preserve"> (Inclusive Education for Neurodiver</w:t>
            </w:r>
            <w:r w:rsidR="007836B8">
              <w:rPr>
                <w:rFonts w:ascii="Arial" w:eastAsia="Times New Roman" w:hAnsi="Arial" w:cs="Arial"/>
                <w:b w:val="0"/>
                <w:bCs w:val="0"/>
              </w:rPr>
              <w:t>gence</w:t>
            </w:r>
            <w:r w:rsidR="004477C0">
              <w:rPr>
                <w:rFonts w:ascii="Arial" w:eastAsia="Times New Roman" w:hAnsi="Arial" w:cs="Arial"/>
                <w:b w:val="0"/>
                <w:bCs w:val="0"/>
              </w:rPr>
              <w:t>)</w:t>
            </w:r>
            <w:r w:rsidR="00525EFD">
              <w:rPr>
                <w:rFonts w:ascii="Arial" w:eastAsia="Times New Roman" w:hAnsi="Arial" w:cs="Arial"/>
                <w:b w:val="0"/>
                <w:bCs w:val="0"/>
              </w:rPr>
              <w:t xml:space="preserve"> and the message accompanying it is from Becky </w:t>
            </w:r>
            <w:proofErr w:type="spellStart"/>
            <w:r w:rsidR="00525EFD">
              <w:rPr>
                <w:rFonts w:ascii="Arial" w:eastAsia="Times New Roman" w:hAnsi="Arial" w:cs="Arial"/>
                <w:b w:val="0"/>
                <w:bCs w:val="0"/>
              </w:rPr>
              <w:t>Coniam</w:t>
            </w:r>
            <w:proofErr w:type="spellEnd"/>
            <w:r w:rsidR="00525EFD">
              <w:rPr>
                <w:rFonts w:ascii="Arial" w:eastAsia="Times New Roman" w:hAnsi="Arial" w:cs="Arial"/>
                <w:b w:val="0"/>
                <w:bCs w:val="0"/>
              </w:rPr>
              <w:t>-Gutka, a Graduate research Assistant working on the project as part of her PhD.</w:t>
            </w:r>
            <w:r w:rsidR="008E1D20">
              <w:rPr>
                <w:rFonts w:ascii="Arial" w:eastAsia="Times New Roman" w:hAnsi="Arial" w:cs="Arial"/>
                <w:b w:val="0"/>
                <w:bCs w:val="0"/>
              </w:rPr>
              <w:t xml:space="preserve"> (I think it will take more than two minutes for SENDCos, but is </w:t>
            </w:r>
            <w:r w:rsidR="00013103">
              <w:rPr>
                <w:rFonts w:ascii="Arial" w:eastAsia="Times New Roman" w:hAnsi="Arial" w:cs="Arial"/>
                <w:b w:val="0"/>
                <w:bCs w:val="0"/>
              </w:rPr>
              <w:t xml:space="preserve">probably </w:t>
            </w:r>
            <w:r w:rsidR="008E1D20">
              <w:rPr>
                <w:rFonts w:ascii="Arial" w:eastAsia="Times New Roman" w:hAnsi="Arial" w:cs="Arial"/>
                <w:b w:val="0"/>
                <w:bCs w:val="0"/>
              </w:rPr>
              <w:t>about right for others, having done it myself!)</w:t>
            </w:r>
            <w:r w:rsidR="006D73E3">
              <w:rPr>
                <w:rFonts w:ascii="Arial" w:eastAsia="Times New Roman" w:hAnsi="Arial" w:cs="Arial"/>
                <w:b w:val="0"/>
                <w:bCs w:val="0"/>
              </w:rPr>
              <w:t xml:space="preserve"> I shall also be circulating the survey to </w:t>
            </w:r>
            <w:r w:rsidR="008E3220">
              <w:rPr>
                <w:rFonts w:ascii="Arial" w:eastAsia="Times New Roman" w:hAnsi="Arial" w:cs="Arial"/>
                <w:b w:val="0"/>
                <w:bCs w:val="0"/>
              </w:rPr>
              <w:t xml:space="preserve">CAPH colleagues, </w:t>
            </w:r>
            <w:r w:rsidR="004D6876">
              <w:rPr>
                <w:rFonts w:ascii="Arial" w:eastAsia="Times New Roman" w:hAnsi="Arial" w:cs="Arial"/>
                <w:b w:val="0"/>
                <w:bCs w:val="0"/>
              </w:rPr>
              <w:t xml:space="preserve">LA and </w:t>
            </w:r>
            <w:r w:rsidR="006D73E3">
              <w:rPr>
                <w:rFonts w:ascii="Arial" w:eastAsia="Times New Roman" w:hAnsi="Arial" w:cs="Arial"/>
                <w:b w:val="0"/>
                <w:bCs w:val="0"/>
              </w:rPr>
              <w:t xml:space="preserve">health colleagues, Parent </w:t>
            </w:r>
            <w:r w:rsidR="004D6876">
              <w:rPr>
                <w:rFonts w:ascii="Arial" w:eastAsia="Times New Roman" w:hAnsi="Arial" w:cs="Arial"/>
                <w:b w:val="0"/>
                <w:bCs w:val="0"/>
              </w:rPr>
              <w:t>C</w:t>
            </w:r>
            <w:r w:rsidR="006D73E3">
              <w:rPr>
                <w:rFonts w:ascii="Arial" w:eastAsia="Times New Roman" w:hAnsi="Arial" w:cs="Arial"/>
                <w:b w:val="0"/>
                <w:bCs w:val="0"/>
              </w:rPr>
              <w:t xml:space="preserve">arer Cornwall (who host the </w:t>
            </w:r>
            <w:r w:rsidR="004D6876">
              <w:rPr>
                <w:rFonts w:ascii="Arial" w:eastAsia="Times New Roman" w:hAnsi="Arial" w:cs="Arial"/>
                <w:b w:val="0"/>
                <w:bCs w:val="0"/>
              </w:rPr>
              <w:t xml:space="preserve">Cornwall multi agency </w:t>
            </w:r>
            <w:r w:rsidR="006D73E3">
              <w:rPr>
                <w:rFonts w:ascii="Arial" w:eastAsia="Times New Roman" w:hAnsi="Arial" w:cs="Arial"/>
                <w:b w:val="0"/>
                <w:bCs w:val="0"/>
              </w:rPr>
              <w:t>Neurodiversity Hub, of course) and others.</w:t>
            </w:r>
          </w:p>
          <w:p w14:paraId="0A533B12" w14:textId="6779E5D7" w:rsidR="00482DF6" w:rsidRDefault="00482DF6" w:rsidP="00C108DA">
            <w:pPr>
              <w:pStyle w:val="ListParagraph"/>
              <w:ind w:left="589" w:hanging="283"/>
              <w:rPr>
                <w:rFonts w:ascii="Arial" w:eastAsia="Times New Roman" w:hAnsi="Arial" w:cs="Arial"/>
              </w:rPr>
            </w:pPr>
            <w:r>
              <w:rPr>
                <w:rFonts w:ascii="Arial" w:eastAsia="Times New Roman" w:hAnsi="Arial" w:cs="Arial"/>
                <w:b w:val="0"/>
                <w:bCs w:val="0"/>
              </w:rPr>
              <w:t xml:space="preserve">    </w:t>
            </w:r>
          </w:p>
          <w:p w14:paraId="54C951BF" w14:textId="77777777" w:rsidR="00013103" w:rsidRDefault="00013103" w:rsidP="00C108DA">
            <w:pPr>
              <w:pStyle w:val="ListParagraph"/>
              <w:ind w:left="589" w:hanging="283"/>
              <w:rPr>
                <w:rFonts w:ascii="Arial" w:eastAsia="Times New Roman" w:hAnsi="Arial" w:cs="Arial"/>
              </w:rPr>
            </w:pPr>
          </w:p>
          <w:p w14:paraId="65D3A3EE" w14:textId="77777777" w:rsidR="008E3220" w:rsidRDefault="008E3220" w:rsidP="00C108DA">
            <w:pPr>
              <w:ind w:left="589" w:hanging="283"/>
              <w:rPr>
                <w:rFonts w:ascii="Arial" w:eastAsia="Times New Roman" w:hAnsi="Arial" w:cs="Arial"/>
                <w:b w:val="0"/>
                <w:bCs w:val="0"/>
              </w:rPr>
            </w:pPr>
          </w:p>
          <w:p w14:paraId="290B0930" w14:textId="77777777" w:rsidR="004E06BC" w:rsidRPr="002D33A7" w:rsidRDefault="004E06BC" w:rsidP="00C108DA">
            <w:pPr>
              <w:ind w:left="589" w:hanging="283"/>
              <w:rPr>
                <w:rFonts w:ascii="Arial" w:eastAsia="Times New Roman" w:hAnsi="Arial" w:cs="Arial"/>
              </w:rPr>
            </w:pPr>
          </w:p>
          <w:p w14:paraId="0147CE54" w14:textId="77777777" w:rsidR="008E3220" w:rsidRPr="00482DF6" w:rsidRDefault="008E3220" w:rsidP="00C108DA">
            <w:pPr>
              <w:pStyle w:val="ListParagraph"/>
              <w:ind w:left="589" w:hanging="283"/>
              <w:rPr>
                <w:rFonts w:ascii="Arial" w:eastAsia="Times New Roman" w:hAnsi="Arial" w:cs="Arial"/>
                <w:b w:val="0"/>
                <w:bCs w:val="0"/>
              </w:rPr>
            </w:pPr>
          </w:p>
          <w:p w14:paraId="650EE882" w14:textId="77777777" w:rsidR="00482DF6" w:rsidRPr="00C108DA" w:rsidRDefault="00482DF6" w:rsidP="00C108DA">
            <w:pPr>
              <w:pStyle w:val="ListParagraph"/>
              <w:numPr>
                <w:ilvl w:val="0"/>
                <w:numId w:val="11"/>
              </w:numPr>
              <w:spacing w:after="160" w:line="259" w:lineRule="auto"/>
              <w:ind w:left="589" w:hanging="283"/>
              <w:rPr>
                <w:rFonts w:ascii="Arial" w:eastAsia="Times New Roman" w:hAnsi="Arial" w:cs="Arial"/>
                <w:b w:val="0"/>
                <w:bCs w:val="0"/>
              </w:rPr>
            </w:pPr>
            <w:r>
              <w:rPr>
                <w:rFonts w:ascii="Arial" w:eastAsia="Times New Roman" w:hAnsi="Arial" w:cs="Arial"/>
                <w:b w:val="0"/>
                <w:bCs w:val="0"/>
              </w:rPr>
              <w:t xml:space="preserve">The </w:t>
            </w:r>
            <w:r w:rsidRPr="00AC44C5">
              <w:rPr>
                <w:rFonts w:ascii="Arial" w:eastAsia="Times New Roman" w:hAnsi="Arial" w:cs="Arial"/>
              </w:rPr>
              <w:t>Spring Cornwall SEND update</w:t>
            </w:r>
            <w:r>
              <w:rPr>
                <w:rFonts w:ascii="Arial" w:eastAsia="Times New Roman" w:hAnsi="Arial" w:cs="Arial"/>
                <w:b w:val="0"/>
                <w:bCs w:val="0"/>
              </w:rPr>
              <w:t xml:space="preserve"> has a lot of information in it – please share with SNDCOs and relevant staff in school.</w:t>
            </w:r>
          </w:p>
          <w:p w14:paraId="097C9DA1" w14:textId="079B9F44" w:rsidR="00C108DA" w:rsidRPr="00C108DA" w:rsidRDefault="00C108DA" w:rsidP="00C108DA">
            <w:pPr>
              <w:pStyle w:val="ListParagraph"/>
              <w:spacing w:after="160" w:line="259" w:lineRule="auto"/>
              <w:ind w:left="589" w:hanging="283"/>
              <w:rPr>
                <w:rFonts w:ascii="Arial" w:eastAsia="Times New Roman" w:hAnsi="Arial" w:cs="Arial"/>
                <w:b w:val="0"/>
                <w:bCs w:val="0"/>
              </w:rPr>
            </w:pPr>
            <w:r>
              <w:rPr>
                <w:rFonts w:ascii="Arial" w:eastAsia="Times New Roman" w:hAnsi="Arial" w:cs="Arial"/>
                <w:b w:val="0"/>
                <w:bCs w:val="0"/>
              </w:rPr>
              <w:t xml:space="preserve">  </w:t>
            </w:r>
          </w:p>
          <w:p w14:paraId="1BC32963" w14:textId="77777777" w:rsidR="00C108DA" w:rsidRPr="00C108DA" w:rsidRDefault="00C108DA" w:rsidP="00C108DA">
            <w:pPr>
              <w:pStyle w:val="ListParagraph"/>
              <w:numPr>
                <w:ilvl w:val="0"/>
                <w:numId w:val="11"/>
              </w:numPr>
              <w:spacing w:after="0" w:line="240" w:lineRule="auto"/>
              <w:ind w:left="589" w:hanging="283"/>
              <w:contextualSpacing w:val="0"/>
              <w:rPr>
                <w:rFonts w:ascii="Arial" w:eastAsia="Times New Roman" w:hAnsi="Arial" w:cs="Arial"/>
                <w:b/>
                <w:bCs/>
                <w:i/>
                <w:iCs/>
                <w:color w:val="0F4761"/>
              </w:rPr>
            </w:pPr>
            <w:r w:rsidRPr="00C108DA">
              <w:rPr>
                <w:rFonts w:ascii="Arial" w:eastAsia="Times New Roman" w:hAnsi="Arial" w:cs="Arial"/>
                <w:color w:val="0F4761"/>
              </w:rPr>
              <w:t xml:space="preserve">Still Human – </w:t>
            </w:r>
            <w:r w:rsidRPr="00C108DA">
              <w:rPr>
                <w:rFonts w:ascii="Arial" w:eastAsia="Times New Roman" w:hAnsi="Arial" w:cs="Arial"/>
                <w:b/>
                <w:bCs/>
                <w:color w:val="0F4761"/>
              </w:rPr>
              <w:t xml:space="preserve">training accredited by the DfE </w:t>
            </w:r>
            <w:proofErr w:type="spellStart"/>
            <w:r w:rsidRPr="00C108DA">
              <w:rPr>
                <w:rFonts w:ascii="Arial" w:eastAsia="Times New Roman" w:hAnsi="Arial" w:cs="Arial"/>
                <w:b/>
                <w:bCs/>
                <w:color w:val="0F4761"/>
              </w:rPr>
              <w:t>focussing</w:t>
            </w:r>
            <w:proofErr w:type="spellEnd"/>
            <w:r w:rsidRPr="00C108DA">
              <w:rPr>
                <w:rFonts w:ascii="Arial" w:eastAsia="Times New Roman" w:hAnsi="Arial" w:cs="Arial"/>
                <w:b/>
                <w:bCs/>
                <w:color w:val="0F4761"/>
              </w:rPr>
              <w:t xml:space="preserve"> on Staff Wellbeing</w:t>
            </w:r>
            <w:r w:rsidRPr="00C108DA">
              <w:rPr>
                <w:rFonts w:ascii="Arial" w:eastAsia="Times New Roman" w:hAnsi="Arial" w:cs="Arial"/>
                <w:color w:val="0F4761"/>
              </w:rPr>
              <w:t xml:space="preserve"> – you can use the £1200 Senior Mental Health Lead training grant for this training. Still Human have booked a venue in Truro for 11</w:t>
            </w:r>
            <w:r w:rsidRPr="00C108DA">
              <w:rPr>
                <w:rFonts w:ascii="Arial" w:eastAsia="Times New Roman" w:hAnsi="Arial" w:cs="Arial"/>
                <w:color w:val="0F4761"/>
                <w:vertAlign w:val="superscript"/>
              </w:rPr>
              <w:t>th</w:t>
            </w:r>
            <w:r w:rsidRPr="00C108DA">
              <w:rPr>
                <w:rFonts w:ascii="Arial" w:eastAsia="Times New Roman" w:hAnsi="Arial" w:cs="Arial"/>
                <w:color w:val="0F4761"/>
              </w:rPr>
              <w:t xml:space="preserve"> and 12</w:t>
            </w:r>
            <w:r w:rsidRPr="00C108DA">
              <w:rPr>
                <w:rFonts w:ascii="Arial" w:eastAsia="Times New Roman" w:hAnsi="Arial" w:cs="Arial"/>
                <w:color w:val="0F4761"/>
                <w:vertAlign w:val="superscript"/>
              </w:rPr>
              <w:t>th</w:t>
            </w:r>
            <w:r w:rsidRPr="00C108DA">
              <w:rPr>
                <w:rFonts w:ascii="Arial" w:eastAsia="Times New Roman" w:hAnsi="Arial" w:cs="Arial"/>
                <w:color w:val="0F4761"/>
              </w:rPr>
              <w:t xml:space="preserve"> July to host a Cornwall group – it is open to primary, secondary, alternative provision, special schools, FE and independent training providers. Core staff from MATs can also attend, although if using the SMHL pot, the grant form will require them to be ‘attached’ to a school to </w:t>
            </w:r>
            <w:proofErr w:type="spellStart"/>
            <w:proofErr w:type="gramStart"/>
            <w:r w:rsidRPr="00C108DA">
              <w:rPr>
                <w:rFonts w:ascii="Arial" w:eastAsia="Times New Roman" w:hAnsi="Arial" w:cs="Arial"/>
                <w:color w:val="0F4761"/>
              </w:rPr>
              <w:t>released</w:t>
            </w:r>
            <w:proofErr w:type="spellEnd"/>
            <w:proofErr w:type="gramEnd"/>
            <w:r w:rsidRPr="00C108DA">
              <w:rPr>
                <w:rFonts w:ascii="Arial" w:eastAsia="Times New Roman" w:hAnsi="Arial" w:cs="Arial"/>
                <w:color w:val="0F4761"/>
              </w:rPr>
              <w:t xml:space="preserve"> the funding. Similarly, governors and trustees. Still Human are part of the Edwin Group, the same umbrella group that includes supply agency Vison for Education headed up in Cornwall by Shannon Herridge who some of you may know. See attachment. </w:t>
            </w:r>
            <w:r w:rsidRPr="00C108DA">
              <w:rPr>
                <w:rFonts w:ascii="Arial" w:eastAsia="Times New Roman" w:hAnsi="Arial" w:cs="Arial"/>
                <w:b/>
                <w:bCs/>
                <w:i/>
                <w:iCs/>
                <w:color w:val="0F4761"/>
              </w:rPr>
              <w:t>Application for DfE grants must be made by 31</w:t>
            </w:r>
            <w:r w:rsidRPr="00C108DA">
              <w:rPr>
                <w:rFonts w:ascii="Arial" w:eastAsia="Times New Roman" w:hAnsi="Arial" w:cs="Arial"/>
                <w:b/>
                <w:bCs/>
                <w:i/>
                <w:iCs/>
                <w:color w:val="0F4761"/>
                <w:vertAlign w:val="superscript"/>
              </w:rPr>
              <w:t>st</w:t>
            </w:r>
            <w:r w:rsidRPr="00C108DA">
              <w:rPr>
                <w:rFonts w:ascii="Arial" w:eastAsia="Times New Roman" w:hAnsi="Arial" w:cs="Arial"/>
                <w:b/>
                <w:bCs/>
                <w:i/>
                <w:iCs/>
                <w:color w:val="0F4761"/>
              </w:rPr>
              <w:t xml:space="preserve"> March.</w:t>
            </w:r>
          </w:p>
          <w:p w14:paraId="54AD39F4" w14:textId="77777777" w:rsidR="00C108DA" w:rsidRPr="00AC44C5" w:rsidRDefault="00C108DA" w:rsidP="005E0513">
            <w:pPr>
              <w:pStyle w:val="ListParagraph"/>
              <w:spacing w:after="160" w:line="259" w:lineRule="auto"/>
              <w:ind w:left="589"/>
              <w:rPr>
                <w:rFonts w:ascii="Arial" w:eastAsia="Times New Roman" w:hAnsi="Arial" w:cs="Arial"/>
                <w:b w:val="0"/>
                <w:bCs w:val="0"/>
              </w:rPr>
            </w:pPr>
          </w:p>
          <w:p w14:paraId="20A2A809" w14:textId="3B8BE527" w:rsidR="00AB4125" w:rsidRPr="004E06BC" w:rsidRDefault="00482DF6" w:rsidP="004E06BC">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6A0F3B88" w14:textId="3E95D373" w:rsidR="002B0583" w:rsidRPr="002D33A7" w:rsidRDefault="00C41499" w:rsidP="002D33A7">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3263AD45" w14:textId="703CDDA0" w:rsidR="001F7577" w:rsidRPr="001C63CE" w:rsidRDefault="001F7577" w:rsidP="001F7577">
            <w:pPr>
              <w:pStyle w:val="NormalWeb"/>
              <w:shd w:val="clear" w:color="auto" w:fill="FFFFFF"/>
              <w:spacing w:before="0" w:beforeAutospacing="0" w:after="0" w:afterAutospacing="0"/>
              <w:rPr>
                <w:rFonts w:ascii="Arial" w:hAnsi="Arial" w:cs="Arial"/>
                <w:b w:val="0"/>
                <w:bCs w:val="0"/>
                <w:i/>
                <w:iCs/>
                <w:color w:val="C45911" w:themeColor="accent2" w:themeShade="BF"/>
                <w:sz w:val="22"/>
                <w:szCs w:val="22"/>
              </w:rPr>
            </w:pPr>
            <w:r w:rsidRPr="001C63CE">
              <w:rPr>
                <w:rFonts w:ascii="Arial" w:hAnsi="Arial" w:cs="Arial"/>
                <w:b w:val="0"/>
                <w:bCs w:val="0"/>
                <w:i/>
                <w:iCs/>
                <w:color w:val="C45911" w:themeColor="accent2" w:themeShade="BF"/>
                <w:sz w:val="22"/>
                <w:szCs w:val="22"/>
              </w:rPr>
              <w:t>ITEMS IN LAST WEEK’S BULLETIN – here for one more week in case you missed it!</w:t>
            </w:r>
          </w:p>
          <w:p w14:paraId="219226C5" w14:textId="77777777" w:rsidR="00AF3939" w:rsidRDefault="00AF3939" w:rsidP="0016175C">
            <w:pPr>
              <w:rPr>
                <w:rFonts w:ascii="Arial" w:eastAsia="Times New Roman" w:hAnsi="Arial" w:cs="Arial"/>
                <w:b w:val="0"/>
                <w:bCs w:val="0"/>
              </w:rPr>
            </w:pPr>
          </w:p>
          <w:p w14:paraId="0C2CD84F" w14:textId="62D8EFEA" w:rsidR="00BB7561" w:rsidRPr="00BB7561" w:rsidRDefault="00BB7561" w:rsidP="00712659">
            <w:pPr>
              <w:pStyle w:val="ListParagraph"/>
              <w:numPr>
                <w:ilvl w:val="0"/>
                <w:numId w:val="11"/>
              </w:numPr>
              <w:ind w:left="589" w:hanging="283"/>
              <w:rPr>
                <w:rFonts w:ascii="Arial" w:eastAsia="Times New Roman" w:hAnsi="Arial" w:cs="Arial"/>
                <w:b w:val="0"/>
                <w:bCs w:val="0"/>
              </w:rPr>
            </w:pPr>
            <w:r w:rsidRPr="00BB7561">
              <w:rPr>
                <w:rFonts w:ascii="Arial" w:eastAsia="Times New Roman" w:hAnsi="Arial" w:cs="Arial"/>
              </w:rPr>
              <w:t>The Easter holiday Time2Move programme</w:t>
            </w:r>
            <w:r>
              <w:rPr>
                <w:rFonts w:ascii="Arial" w:eastAsia="Times New Roman" w:hAnsi="Arial" w:cs="Arial"/>
              </w:rPr>
              <w:t xml:space="preserve"> </w:t>
            </w:r>
            <w:r w:rsidRPr="00BB7561">
              <w:rPr>
                <w:rFonts w:ascii="Arial" w:eastAsia="Times New Roman" w:hAnsi="Arial" w:cs="Arial"/>
                <w:b w:val="0"/>
                <w:bCs w:val="0"/>
              </w:rPr>
              <w:t>– see INSERT which includes details of activities and links for families to access FSMs as part of the programme.</w:t>
            </w:r>
          </w:p>
          <w:p w14:paraId="5CFA5F74" w14:textId="77777777" w:rsidR="00BB7561" w:rsidRPr="0016175C" w:rsidRDefault="00BB7561" w:rsidP="0016175C">
            <w:pPr>
              <w:rPr>
                <w:rFonts w:ascii="Arial" w:eastAsia="Times New Roman" w:hAnsi="Arial" w:cs="Arial"/>
              </w:rPr>
            </w:pPr>
          </w:p>
          <w:p w14:paraId="374D9F18" w14:textId="67E04346" w:rsidR="00A11D53" w:rsidRPr="00231CB8" w:rsidRDefault="00A11D53" w:rsidP="00F71481">
            <w:pPr>
              <w:pStyle w:val="ListParagraph"/>
              <w:rPr>
                <w:rFonts w:ascii="Arial" w:eastAsia="Times New Roman" w:hAnsi="Arial" w:cs="Arial"/>
                <w:b w:val="0"/>
                <w:bCs w:val="0"/>
              </w:rPr>
            </w:pPr>
          </w:p>
        </w:tc>
        <w:tc>
          <w:tcPr>
            <w:tcW w:w="5954" w:type="dxa"/>
            <w:shd w:val="clear" w:color="auto" w:fill="auto"/>
          </w:tcPr>
          <w:p w14:paraId="0907F4F6" w14:textId="77777777" w:rsidR="00270D09" w:rsidRDefault="00270D09" w:rsidP="00495D54">
            <w:pPr>
              <w:cnfStyle w:val="000000000000" w:firstRow="0" w:lastRow="0" w:firstColumn="0" w:lastColumn="0" w:oddVBand="0" w:evenVBand="0" w:oddHBand="0" w:evenHBand="0" w:firstRowFirstColumn="0" w:firstRowLastColumn="0" w:lastRowFirstColumn="0" w:lastRowLastColumn="0"/>
            </w:pPr>
          </w:p>
          <w:p w14:paraId="54F0654A" w14:textId="15C5585F" w:rsidR="00164AF9" w:rsidRDefault="00164AF9" w:rsidP="00495D54">
            <w:pPr>
              <w:cnfStyle w:val="000000000000" w:firstRow="0" w:lastRow="0" w:firstColumn="0" w:lastColumn="0" w:oddVBand="0" w:evenVBand="0" w:oddHBand="0" w:evenHBand="0" w:firstRowFirstColumn="0" w:firstRowLastColumn="0" w:lastRowFirstColumn="0" w:lastRowLastColumn="0"/>
            </w:pPr>
          </w:p>
          <w:p w14:paraId="5D105E4E" w14:textId="77777777" w:rsidR="00FD5CA3" w:rsidRDefault="00FD5CA3" w:rsidP="00495D54">
            <w:pPr>
              <w:cnfStyle w:val="000000000000" w:firstRow="0" w:lastRow="0" w:firstColumn="0" w:lastColumn="0" w:oddVBand="0" w:evenVBand="0" w:oddHBand="0" w:evenHBand="0" w:firstRowFirstColumn="0" w:firstRowLastColumn="0" w:lastRowFirstColumn="0" w:lastRowLastColumn="0"/>
            </w:pPr>
          </w:p>
          <w:p w14:paraId="08B87633" w14:textId="66482159" w:rsidR="00BB7561" w:rsidRDefault="00FD5CA3" w:rsidP="00495D54">
            <w:pPr>
              <w:cnfStyle w:val="000000000000" w:firstRow="0" w:lastRow="0" w:firstColumn="0" w:lastColumn="0" w:oddVBand="0" w:evenVBand="0" w:oddHBand="0" w:evenHBand="0" w:firstRowFirstColumn="0" w:firstRowLastColumn="0" w:lastRowFirstColumn="0" w:lastRowLastColumn="0"/>
            </w:pPr>
            <w:hyperlink w:history="1">
              <w:r w:rsidRPr="00B037E5">
                <w:rPr>
                  <w:rStyle w:val="Hyperlink"/>
                </w:rPr>
                <w:t>Funding for national professional qualifications (NPQs) - GOV.UK (www.gov.uk)</w:t>
              </w:r>
            </w:hyperlink>
          </w:p>
          <w:p w14:paraId="3178A66D" w14:textId="77777777" w:rsidR="00FD5CA3" w:rsidRDefault="00FD5CA3" w:rsidP="00495D54">
            <w:pPr>
              <w:cnfStyle w:val="000000000000" w:firstRow="0" w:lastRow="0" w:firstColumn="0" w:lastColumn="0" w:oddVBand="0" w:evenVBand="0" w:oddHBand="0" w:evenHBand="0" w:firstRowFirstColumn="0" w:firstRowLastColumn="0" w:lastRowFirstColumn="0" w:lastRowLastColumn="0"/>
            </w:pPr>
          </w:p>
          <w:p w14:paraId="0B94DC1C" w14:textId="77777777" w:rsidR="005D73B4" w:rsidRDefault="005D73B4" w:rsidP="00495D54">
            <w:pPr>
              <w:cnfStyle w:val="000000000000" w:firstRow="0" w:lastRow="0" w:firstColumn="0" w:lastColumn="0" w:oddVBand="0" w:evenVBand="0" w:oddHBand="0" w:evenHBand="0" w:firstRowFirstColumn="0" w:firstRowLastColumn="0" w:lastRowFirstColumn="0" w:lastRowLastColumn="0"/>
            </w:pPr>
          </w:p>
          <w:p w14:paraId="3C3BCF6E" w14:textId="30E6E349" w:rsidR="00571349" w:rsidRDefault="00811C95" w:rsidP="00495D54">
            <w:pPr>
              <w:cnfStyle w:val="000000000000" w:firstRow="0" w:lastRow="0" w:firstColumn="0" w:lastColumn="0" w:oddVBand="0" w:evenVBand="0" w:oddHBand="0" w:evenHBand="0" w:firstRowFirstColumn="0" w:firstRowLastColumn="0" w:lastRowFirstColumn="0" w:lastRowLastColumn="0"/>
            </w:pPr>
            <w:r>
              <w:object w:dxaOrig="1546" w:dyaOrig="1000" w14:anchorId="6D582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25pt;height:50.25pt" o:ole="">
                  <v:imagedata r:id="rId11" o:title=""/>
                </v:shape>
                <o:OLEObject Type="Embed" ProgID="Package" ShapeID="_x0000_i1033" DrawAspect="Icon" ObjectID="_1772614733" r:id="rId12"/>
              </w:object>
            </w:r>
          </w:p>
          <w:p w14:paraId="346D844F" w14:textId="77777777" w:rsidR="00571349" w:rsidRDefault="00571349" w:rsidP="00495D54">
            <w:pPr>
              <w:cnfStyle w:val="000000000000" w:firstRow="0" w:lastRow="0" w:firstColumn="0" w:lastColumn="0" w:oddVBand="0" w:evenVBand="0" w:oddHBand="0" w:evenHBand="0" w:firstRowFirstColumn="0" w:firstRowLastColumn="0" w:lastRowFirstColumn="0" w:lastRowLastColumn="0"/>
            </w:pPr>
          </w:p>
          <w:p w14:paraId="1AC1954D" w14:textId="77777777" w:rsidR="00571349" w:rsidRDefault="00571349" w:rsidP="00495D54">
            <w:pPr>
              <w:cnfStyle w:val="000000000000" w:firstRow="0" w:lastRow="0" w:firstColumn="0" w:lastColumn="0" w:oddVBand="0" w:evenVBand="0" w:oddHBand="0" w:evenHBand="0" w:firstRowFirstColumn="0" w:firstRowLastColumn="0" w:lastRowFirstColumn="0" w:lastRowLastColumn="0"/>
            </w:pPr>
          </w:p>
          <w:p w14:paraId="28A21DC8" w14:textId="77777777" w:rsidR="00571349" w:rsidRDefault="00571349" w:rsidP="00495D54">
            <w:pPr>
              <w:cnfStyle w:val="000000000000" w:firstRow="0" w:lastRow="0" w:firstColumn="0" w:lastColumn="0" w:oddVBand="0" w:evenVBand="0" w:oddHBand="0" w:evenHBand="0" w:firstRowFirstColumn="0" w:firstRowLastColumn="0" w:lastRowFirstColumn="0" w:lastRowLastColumn="0"/>
            </w:pPr>
          </w:p>
          <w:p w14:paraId="111DD327" w14:textId="77777777" w:rsidR="00060B4F" w:rsidRDefault="00060B4F" w:rsidP="00495D54">
            <w:pPr>
              <w:cnfStyle w:val="000000000000" w:firstRow="0" w:lastRow="0" w:firstColumn="0" w:lastColumn="0" w:oddVBand="0" w:evenVBand="0" w:oddHBand="0" w:evenHBand="0" w:firstRowFirstColumn="0" w:firstRowLastColumn="0" w:lastRowFirstColumn="0" w:lastRowLastColumn="0"/>
            </w:pPr>
          </w:p>
          <w:p w14:paraId="4E00CE51" w14:textId="77777777" w:rsidR="0050497F" w:rsidRDefault="0050497F" w:rsidP="00495D54">
            <w:pPr>
              <w:cnfStyle w:val="000000000000" w:firstRow="0" w:lastRow="0" w:firstColumn="0" w:lastColumn="0" w:oddVBand="0" w:evenVBand="0" w:oddHBand="0" w:evenHBand="0" w:firstRowFirstColumn="0" w:firstRowLastColumn="0" w:lastRowFirstColumn="0" w:lastRowLastColumn="0"/>
            </w:pPr>
          </w:p>
          <w:p w14:paraId="1B9E8475" w14:textId="77777777" w:rsidR="00C51176" w:rsidRDefault="00C51176" w:rsidP="00495D54">
            <w:pPr>
              <w:cnfStyle w:val="000000000000" w:firstRow="0" w:lastRow="0" w:firstColumn="0" w:lastColumn="0" w:oddVBand="0" w:evenVBand="0" w:oddHBand="0" w:evenHBand="0" w:firstRowFirstColumn="0" w:firstRowLastColumn="0" w:lastRowFirstColumn="0" w:lastRowLastColumn="0"/>
            </w:pPr>
          </w:p>
          <w:p w14:paraId="307F343D" w14:textId="77777777" w:rsidR="0050497F" w:rsidRDefault="0050497F" w:rsidP="00495D54">
            <w:pPr>
              <w:cnfStyle w:val="000000000000" w:firstRow="0" w:lastRow="0" w:firstColumn="0" w:lastColumn="0" w:oddVBand="0" w:evenVBand="0" w:oddHBand="0" w:evenHBand="0" w:firstRowFirstColumn="0" w:firstRowLastColumn="0" w:lastRowFirstColumn="0" w:lastRowLastColumn="0"/>
            </w:pPr>
          </w:p>
          <w:p w14:paraId="5BF55FEB" w14:textId="22BA4664" w:rsidR="00705AAE" w:rsidRDefault="00454E60" w:rsidP="00495D54">
            <w:pPr>
              <w:cnfStyle w:val="000000000000" w:firstRow="0" w:lastRow="0" w:firstColumn="0" w:lastColumn="0" w:oddVBand="0" w:evenVBand="0" w:oddHBand="0" w:evenHBand="0" w:firstRowFirstColumn="0" w:firstRowLastColumn="0" w:lastRowFirstColumn="0" w:lastRowLastColumn="0"/>
            </w:pPr>
            <w:r>
              <w:t>TES:</w:t>
            </w:r>
          </w:p>
          <w:p w14:paraId="7FF3DDB1" w14:textId="6FA9B0ED" w:rsidR="00A67DAE" w:rsidRDefault="00C80C47" w:rsidP="00495D54">
            <w:pPr>
              <w:cnfStyle w:val="000000000000" w:firstRow="0" w:lastRow="0" w:firstColumn="0" w:lastColumn="0" w:oddVBand="0" w:evenVBand="0" w:oddHBand="0" w:evenHBand="0" w:firstRowFirstColumn="0" w:firstRowLastColumn="0" w:lastRowFirstColumn="0" w:lastRowLastColumn="0"/>
            </w:pPr>
            <w:hyperlink r:id="rId13" w:history="1">
              <w:r w:rsidR="000F74FA">
                <w:rPr>
                  <w:rStyle w:val="Hyperlink"/>
                </w:rPr>
                <w:t xml:space="preserve">Four-day school week: could it work in the UK? | </w:t>
              </w:r>
              <w:proofErr w:type="spellStart"/>
              <w:r w:rsidR="000F74FA">
                <w:rPr>
                  <w:rStyle w:val="Hyperlink"/>
                </w:rPr>
                <w:t>Tes</w:t>
              </w:r>
              <w:proofErr w:type="spellEnd"/>
            </w:hyperlink>
          </w:p>
          <w:p w14:paraId="3A09F94C" w14:textId="77777777" w:rsidR="00A67DAE" w:rsidRDefault="00A67DAE" w:rsidP="00495D54">
            <w:pPr>
              <w:cnfStyle w:val="000000000000" w:firstRow="0" w:lastRow="0" w:firstColumn="0" w:lastColumn="0" w:oddVBand="0" w:evenVBand="0" w:oddHBand="0" w:evenHBand="0" w:firstRowFirstColumn="0" w:firstRowLastColumn="0" w:lastRowFirstColumn="0" w:lastRowLastColumn="0"/>
            </w:pPr>
          </w:p>
          <w:p w14:paraId="03F5D8FD" w14:textId="64D037BE" w:rsidR="0091168C" w:rsidRPr="00972BD0" w:rsidRDefault="0091168C" w:rsidP="0091168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72BD0">
              <w:rPr>
                <w:rFonts w:ascii="Arial" w:hAnsi="Arial" w:cs="Arial"/>
                <w:sz w:val="18"/>
                <w:szCs w:val="18"/>
              </w:rPr>
              <w:t>Tim will present on the benefits and challenges of flexible working, drawing on the latest research and models in the UK and internationally</w:t>
            </w:r>
            <w:r w:rsidR="00CA7F54" w:rsidRPr="00972BD0">
              <w:rPr>
                <w:rFonts w:ascii="Arial" w:hAnsi="Arial" w:cs="Arial"/>
                <w:sz w:val="18"/>
                <w:szCs w:val="18"/>
              </w:rPr>
              <w:t>,</w:t>
            </w:r>
            <w:r w:rsidRPr="00972BD0">
              <w:rPr>
                <w:rFonts w:ascii="Arial" w:hAnsi="Arial" w:cs="Arial"/>
                <w:sz w:val="18"/>
                <w:szCs w:val="18"/>
              </w:rPr>
              <w:t xml:space="preserve"> and </w:t>
            </w:r>
            <w:r w:rsidR="00CA7F54" w:rsidRPr="00972BD0">
              <w:rPr>
                <w:rFonts w:ascii="Arial" w:hAnsi="Arial" w:cs="Arial"/>
                <w:sz w:val="18"/>
                <w:szCs w:val="18"/>
              </w:rPr>
              <w:t>will</w:t>
            </w:r>
            <w:r w:rsidRPr="00972BD0">
              <w:rPr>
                <w:rFonts w:ascii="Arial" w:hAnsi="Arial" w:cs="Arial"/>
                <w:sz w:val="18"/>
                <w:szCs w:val="18"/>
              </w:rPr>
              <w:t xml:space="preserve"> offer bespoke support to any schools or trusts that would like to develop their flexible working practices.  This project is fully funded by the DfE so any support offered would be free of charge.  </w:t>
            </w:r>
          </w:p>
          <w:p w14:paraId="491D29E6" w14:textId="77777777" w:rsidR="003F23FD" w:rsidRDefault="003F23FD" w:rsidP="00495D54">
            <w:pPr>
              <w:cnfStyle w:val="000000000000" w:firstRow="0" w:lastRow="0" w:firstColumn="0" w:lastColumn="0" w:oddVBand="0" w:evenVBand="0" w:oddHBand="0" w:evenHBand="0" w:firstRowFirstColumn="0" w:firstRowLastColumn="0" w:lastRowFirstColumn="0" w:lastRowLastColumn="0"/>
            </w:pPr>
          </w:p>
          <w:p w14:paraId="6B35431C" w14:textId="77777777" w:rsidR="00C41499" w:rsidRDefault="00C41499" w:rsidP="00495D54">
            <w:pPr>
              <w:cnfStyle w:val="000000000000" w:firstRow="0" w:lastRow="0" w:firstColumn="0" w:lastColumn="0" w:oddVBand="0" w:evenVBand="0" w:oddHBand="0" w:evenHBand="0" w:firstRowFirstColumn="0" w:firstRowLastColumn="0" w:lastRowFirstColumn="0" w:lastRowLastColumn="0"/>
            </w:pPr>
          </w:p>
          <w:p w14:paraId="56FCDDD5" w14:textId="77777777" w:rsidR="00B04D6B" w:rsidRDefault="00B04D6B"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81AD282" w14:textId="3EEBC7D0" w:rsidR="00E374EA" w:rsidRDefault="00F7301D" w:rsidP="002A213F">
            <w:pPr>
              <w:spacing w:after="160" w:line="259" w:lineRule="auto"/>
              <w:cnfStyle w:val="000000000000" w:firstRow="0" w:lastRow="0" w:firstColumn="0" w:lastColumn="0" w:oddVBand="0" w:evenVBand="0" w:oddHBand="0" w:evenHBand="0" w:firstRowFirstColumn="0" w:firstRowLastColumn="0" w:lastRowFirstColumn="0" w:lastRowLastColumn="0"/>
            </w:pPr>
            <w:r>
              <w:object w:dxaOrig="1546" w:dyaOrig="1000" w14:anchorId="04E0A9B7">
                <v:shape id="_x0000_i1026" type="#_x0000_t75" style="width:97.5pt;height:63pt" o:ole="" o:bordertopcolor="#9f0 pure" o:borderleftcolor="#9f0 pure" o:borderbottomcolor="#9f0 pure" o:borderrightcolor="#9f0 pure">
                  <v:imagedata r:id="rId14" o:title=""/>
                  <w10:bordertop type="dashedSmall" width="18"/>
                  <w10:borderleft type="dashedSmall" width="18"/>
                  <w10:borderbottom type="dashedSmall" width="18"/>
                  <w10:borderright type="dashedSmall" width="18"/>
                </v:shape>
                <o:OLEObject Type="Embed" ProgID="Package" ShapeID="_x0000_i1026" DrawAspect="Icon" ObjectID="_1772614734" r:id="rId15"/>
              </w:object>
            </w:r>
          </w:p>
          <w:p w14:paraId="18A54511" w14:textId="5492EB06" w:rsidR="00482DF6" w:rsidRDefault="002A213F" w:rsidP="00482DF6">
            <w:pPr>
              <w:cnfStyle w:val="000000000000" w:firstRow="0" w:lastRow="0" w:firstColumn="0" w:lastColumn="0" w:oddVBand="0" w:evenVBand="0" w:oddHBand="0" w:evenHBand="0" w:firstRowFirstColumn="0" w:firstRowLastColumn="0" w:lastRowFirstColumn="0" w:lastRowLastColumn="0"/>
            </w:pPr>
            <w:r w:rsidRPr="00B04D6B">
              <w:rPr>
                <w:rFonts w:ascii="Arial" w:hAnsi="Arial" w:cs="Arial"/>
                <w:sz w:val="20"/>
                <w:szCs w:val="20"/>
              </w:rPr>
              <w:t xml:space="preserve">The link </w:t>
            </w:r>
            <w:r w:rsidR="00B04D6B" w:rsidRPr="00B04D6B">
              <w:rPr>
                <w:rFonts w:ascii="Arial" w:hAnsi="Arial" w:cs="Arial"/>
                <w:sz w:val="20"/>
                <w:szCs w:val="20"/>
              </w:rPr>
              <w:t xml:space="preserve">is to the IN Hub </w:t>
            </w:r>
            <w:r w:rsidRPr="00B04D6B">
              <w:rPr>
                <w:rFonts w:ascii="Arial" w:hAnsi="Arial" w:cs="Arial"/>
                <w:sz w:val="20"/>
                <w:szCs w:val="20"/>
              </w:rPr>
              <w:t>crowdsourcing survey for pulling together existent ND resources; please forward it to as many contacts and networks as possible.</w:t>
            </w:r>
            <w:r w:rsidRPr="00B04D6B">
              <w:rPr>
                <w:sz w:val="20"/>
                <w:szCs w:val="20"/>
              </w:rPr>
              <w:t xml:space="preserve"> </w:t>
            </w:r>
            <w:r w:rsidR="00F7301D" w:rsidRPr="00C85F37">
              <w:rPr>
                <w:rFonts w:ascii="Arial" w:hAnsi="Arial" w:cs="Arial"/>
                <w:sz w:val="20"/>
                <w:szCs w:val="20"/>
              </w:rPr>
              <w:t xml:space="preserve">This is </w:t>
            </w:r>
            <w:r w:rsidR="00C85F37">
              <w:rPr>
                <w:rFonts w:ascii="Arial" w:hAnsi="Arial" w:cs="Arial"/>
                <w:sz w:val="20"/>
                <w:szCs w:val="20"/>
              </w:rPr>
              <w:t xml:space="preserve">a </w:t>
            </w:r>
            <w:r w:rsidR="00F7301D" w:rsidRPr="00C85F37">
              <w:rPr>
                <w:rFonts w:ascii="Arial" w:hAnsi="Arial" w:cs="Arial"/>
                <w:sz w:val="20"/>
                <w:szCs w:val="20"/>
              </w:rPr>
              <w:t xml:space="preserve">very early </w:t>
            </w:r>
            <w:r w:rsidR="00C85F37">
              <w:rPr>
                <w:rFonts w:ascii="Arial" w:hAnsi="Arial" w:cs="Arial"/>
                <w:sz w:val="20"/>
                <w:szCs w:val="20"/>
              </w:rPr>
              <w:t xml:space="preserve">and important piece of work </w:t>
            </w:r>
            <w:r w:rsidR="00F7301D" w:rsidRPr="00C85F37">
              <w:rPr>
                <w:rFonts w:ascii="Arial" w:hAnsi="Arial" w:cs="Arial"/>
                <w:sz w:val="20"/>
                <w:szCs w:val="20"/>
              </w:rPr>
              <w:t>in our project</w:t>
            </w:r>
            <w:r w:rsidR="00C85F37" w:rsidRPr="00C85F37">
              <w:rPr>
                <w:rFonts w:ascii="Arial" w:hAnsi="Arial" w:cs="Arial"/>
                <w:sz w:val="20"/>
                <w:szCs w:val="20"/>
              </w:rPr>
              <w:t>, and w</w:t>
            </w:r>
            <w:r w:rsidRPr="00C85F37">
              <w:rPr>
                <w:rFonts w:ascii="Arial" w:hAnsi="Arial" w:cs="Arial"/>
                <w:sz w:val="20"/>
                <w:szCs w:val="20"/>
              </w:rPr>
              <w:t>e are</w:t>
            </w:r>
            <w:r w:rsidRPr="00B04D6B">
              <w:rPr>
                <w:rFonts w:ascii="Arial" w:hAnsi="Arial" w:cs="Arial"/>
                <w:sz w:val="20"/>
                <w:szCs w:val="20"/>
              </w:rPr>
              <w:t xml:space="preserve"> aiming for the survey to go out to </w:t>
            </w:r>
            <w:r w:rsidRPr="00B04D6B">
              <w:rPr>
                <w:rFonts w:ascii="Arial" w:hAnsi="Arial" w:cs="Arial"/>
                <w:b/>
                <w:bCs/>
                <w:sz w:val="20"/>
                <w:szCs w:val="20"/>
              </w:rPr>
              <w:t xml:space="preserve">ANY and ALL school staff, but with a particular emphasis on SENDCos and heads, so that they can </w:t>
            </w:r>
            <w:r w:rsidR="00E374EA" w:rsidRPr="00B04D6B">
              <w:rPr>
                <w:rFonts w:ascii="Arial" w:hAnsi="Arial" w:cs="Arial"/>
                <w:b/>
                <w:bCs/>
                <w:sz w:val="20"/>
                <w:szCs w:val="20"/>
              </w:rPr>
              <w:t>enco</w:t>
            </w:r>
            <w:r w:rsidRPr="00B04D6B">
              <w:rPr>
                <w:rFonts w:ascii="Arial" w:hAnsi="Arial" w:cs="Arial"/>
                <w:b/>
                <w:bCs/>
                <w:sz w:val="20"/>
                <w:szCs w:val="20"/>
              </w:rPr>
              <w:t>urage their teachers and other school staff to fill it out.</w:t>
            </w:r>
            <w:r w:rsidRPr="00B04D6B">
              <w:rPr>
                <w:rFonts w:ascii="Arial" w:hAnsi="Arial" w:cs="Arial"/>
                <w:sz w:val="20"/>
                <w:szCs w:val="20"/>
              </w:rPr>
              <w:t xml:space="preserve"> The survey really should only take 2 minutes, so if anyone is hesitant, please do remind them that we are not collecting any personal information and it’s very, very quick to do. Feel free to direct any questions to me, </w:t>
            </w:r>
            <w:r w:rsidR="00F9793C" w:rsidRPr="00B04D6B">
              <w:rPr>
                <w:rFonts w:ascii="Arial" w:hAnsi="Arial" w:cs="Arial"/>
                <w:sz w:val="20"/>
                <w:szCs w:val="20"/>
              </w:rPr>
              <w:t>Becky Coniam</w:t>
            </w:r>
            <w:r w:rsidR="00B04D6B" w:rsidRPr="00B04D6B">
              <w:rPr>
                <w:rFonts w:ascii="Arial" w:hAnsi="Arial" w:cs="Arial"/>
                <w:sz w:val="20"/>
                <w:szCs w:val="20"/>
              </w:rPr>
              <w:t>-</w:t>
            </w:r>
            <w:r w:rsidR="00F9793C" w:rsidRPr="00B04D6B">
              <w:rPr>
                <w:rFonts w:ascii="Arial" w:hAnsi="Arial" w:cs="Arial"/>
                <w:sz w:val="20"/>
                <w:szCs w:val="20"/>
              </w:rPr>
              <w:t xml:space="preserve">Gudka at </w:t>
            </w:r>
            <w:hyperlink r:id="rId16" w:history="1">
              <w:r w:rsidR="00F9793C" w:rsidRPr="00B04D6B">
                <w:rPr>
                  <w:rStyle w:val="Hyperlink"/>
                  <w:rFonts w:ascii="Arial" w:hAnsi="Arial" w:cs="Arial"/>
                  <w:sz w:val="20"/>
                  <w:szCs w:val="20"/>
                </w:rPr>
                <w:t>inhub@exeter.ac.uk</w:t>
              </w:r>
            </w:hyperlink>
            <w:r w:rsidR="00F9793C" w:rsidRPr="00B04D6B">
              <w:rPr>
                <w:rFonts w:ascii="Arial" w:hAnsi="Arial" w:cs="Arial"/>
                <w:sz w:val="20"/>
                <w:szCs w:val="20"/>
              </w:rPr>
              <w:t xml:space="preserve"> </w:t>
            </w:r>
          </w:p>
          <w:p w14:paraId="314867BE" w14:textId="77777777" w:rsidR="002D33A7" w:rsidRDefault="002D33A7" w:rsidP="00482DF6">
            <w:pPr>
              <w:cnfStyle w:val="000000000000" w:firstRow="0" w:lastRow="0" w:firstColumn="0" w:lastColumn="0" w:oddVBand="0" w:evenVBand="0" w:oddHBand="0" w:evenHBand="0" w:firstRowFirstColumn="0" w:firstRowLastColumn="0" w:lastRowFirstColumn="0" w:lastRowLastColumn="0"/>
            </w:pPr>
          </w:p>
          <w:p w14:paraId="5CFFC643" w14:textId="77777777" w:rsidR="002D33A7" w:rsidRDefault="002D33A7" w:rsidP="00482DF6">
            <w:pPr>
              <w:cnfStyle w:val="000000000000" w:firstRow="0" w:lastRow="0" w:firstColumn="0" w:lastColumn="0" w:oddVBand="0" w:evenVBand="0" w:oddHBand="0" w:evenHBand="0" w:firstRowFirstColumn="0" w:firstRowLastColumn="0" w:lastRowFirstColumn="0" w:lastRowLastColumn="0"/>
            </w:pPr>
          </w:p>
          <w:p w14:paraId="3BD3C38D" w14:textId="1F222835" w:rsidR="00C41499" w:rsidRDefault="00C80C47" w:rsidP="00495D54">
            <w:pPr>
              <w:cnfStyle w:val="000000000000" w:firstRow="0" w:lastRow="0" w:firstColumn="0" w:lastColumn="0" w:oddVBand="0" w:evenVBand="0" w:oddHBand="0" w:evenHBand="0" w:firstRowFirstColumn="0" w:firstRowLastColumn="0" w:lastRowFirstColumn="0" w:lastRowLastColumn="0"/>
            </w:pPr>
            <w:hyperlink r:id="rId17" w:history="1">
              <w:r w:rsidR="00482DF6">
                <w:rPr>
                  <w:rStyle w:val="Hyperlink"/>
                </w:rPr>
                <w:t>SEND Update - Spring Term 2024 (mailchi.mp)</w:t>
              </w:r>
            </w:hyperlink>
          </w:p>
          <w:p w14:paraId="7803B85F" w14:textId="77B6D0CE" w:rsidR="00FC37FF" w:rsidRDefault="00FC37FF" w:rsidP="00495D54">
            <w:pPr>
              <w:cnfStyle w:val="000000000000" w:firstRow="0" w:lastRow="0" w:firstColumn="0" w:lastColumn="0" w:oddVBand="0" w:evenVBand="0" w:oddHBand="0" w:evenHBand="0" w:firstRowFirstColumn="0" w:firstRowLastColumn="0" w:lastRowFirstColumn="0" w:lastRowLastColumn="0"/>
            </w:pPr>
          </w:p>
          <w:p w14:paraId="169660E7" w14:textId="77777777" w:rsidR="00060B4F" w:rsidRDefault="00060B4F" w:rsidP="00495D54">
            <w:pPr>
              <w:cnfStyle w:val="000000000000" w:firstRow="0" w:lastRow="0" w:firstColumn="0" w:lastColumn="0" w:oddVBand="0" w:evenVBand="0" w:oddHBand="0" w:evenHBand="0" w:firstRowFirstColumn="0" w:firstRowLastColumn="0" w:lastRowFirstColumn="0" w:lastRowLastColumn="0"/>
            </w:pPr>
          </w:p>
          <w:p w14:paraId="1CC1B0F6" w14:textId="77777777" w:rsidR="00B82021" w:rsidRDefault="00B82021" w:rsidP="00495D54">
            <w:pPr>
              <w:cnfStyle w:val="000000000000" w:firstRow="0" w:lastRow="0" w:firstColumn="0" w:lastColumn="0" w:oddVBand="0" w:evenVBand="0" w:oddHBand="0" w:evenHBand="0" w:firstRowFirstColumn="0" w:firstRowLastColumn="0" w:lastRowFirstColumn="0" w:lastRowLastColumn="0"/>
            </w:pPr>
          </w:p>
          <w:p w14:paraId="2AD0A59D" w14:textId="42FBDAF5" w:rsidR="006D1C29" w:rsidRDefault="006D1C29" w:rsidP="00495D54">
            <w:pPr>
              <w:cnfStyle w:val="000000000000" w:firstRow="0" w:lastRow="0" w:firstColumn="0" w:lastColumn="0" w:oddVBand="0" w:evenVBand="0" w:oddHBand="0" w:evenHBand="0" w:firstRowFirstColumn="0" w:firstRowLastColumn="0" w:lastRowFirstColumn="0" w:lastRowLastColumn="0"/>
            </w:pPr>
          </w:p>
          <w:p w14:paraId="29636BB1" w14:textId="530BD32D" w:rsidR="00B8365D" w:rsidRDefault="00B8365D" w:rsidP="00495D54">
            <w:pPr>
              <w:cnfStyle w:val="000000000000" w:firstRow="0" w:lastRow="0" w:firstColumn="0" w:lastColumn="0" w:oddVBand="0" w:evenVBand="0" w:oddHBand="0" w:evenHBand="0" w:firstRowFirstColumn="0" w:firstRowLastColumn="0" w:lastRowFirstColumn="0" w:lastRowLastColumn="0"/>
            </w:pPr>
          </w:p>
          <w:p w14:paraId="6585C0E4" w14:textId="77777777" w:rsidR="001F7223" w:rsidRDefault="001F7223" w:rsidP="00495D54">
            <w:pPr>
              <w:cnfStyle w:val="000000000000" w:firstRow="0" w:lastRow="0" w:firstColumn="0" w:lastColumn="0" w:oddVBand="0" w:evenVBand="0" w:oddHBand="0" w:evenHBand="0" w:firstRowFirstColumn="0" w:firstRowLastColumn="0" w:lastRowFirstColumn="0" w:lastRowLastColumn="0"/>
            </w:pPr>
          </w:p>
          <w:p w14:paraId="170720C2"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66F32F5C" w14:textId="5BF085A3" w:rsidR="005E0513" w:rsidRDefault="00876330" w:rsidP="00495D54">
            <w:pPr>
              <w:cnfStyle w:val="000000000000" w:firstRow="0" w:lastRow="0" w:firstColumn="0" w:lastColumn="0" w:oddVBand="0" w:evenVBand="0" w:oddHBand="0" w:evenHBand="0" w:firstRowFirstColumn="0" w:firstRowLastColumn="0" w:lastRowFirstColumn="0" w:lastRowLastColumn="0"/>
            </w:pPr>
            <w:r>
              <w:object w:dxaOrig="1546" w:dyaOrig="1000" w14:anchorId="6D13F42D">
                <v:shape id="_x0000_i1040" type="#_x0000_t75" style="width:77.25pt;height:50.25pt" o:ole="">
                  <v:imagedata r:id="rId18" o:title=""/>
                </v:shape>
                <o:OLEObject Type="Embed" ProgID="Acrobat.Document.DC" ShapeID="_x0000_i1040" DrawAspect="Icon" ObjectID="_1772614735" r:id="rId19"/>
              </w:object>
            </w:r>
          </w:p>
          <w:p w14:paraId="5850F1BC"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524467B0" w14:textId="77777777" w:rsidR="003D22B4" w:rsidRDefault="003D22B4" w:rsidP="00495D54">
            <w:pPr>
              <w:cnfStyle w:val="000000000000" w:firstRow="0" w:lastRow="0" w:firstColumn="0" w:lastColumn="0" w:oddVBand="0" w:evenVBand="0" w:oddHBand="0" w:evenHBand="0" w:firstRowFirstColumn="0" w:firstRowLastColumn="0" w:lastRowFirstColumn="0" w:lastRowLastColumn="0"/>
            </w:pPr>
          </w:p>
          <w:p w14:paraId="3B2A5D45" w14:textId="55049050" w:rsidR="003D22B4" w:rsidRPr="005B4E2C" w:rsidRDefault="003D22B4" w:rsidP="00495D5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B4E2C">
              <w:rPr>
                <w:rFonts w:ascii="Arial" w:hAnsi="Arial" w:cs="Arial"/>
              </w:rPr>
              <w:t xml:space="preserve">The Cornwall course </w:t>
            </w:r>
            <w:r w:rsidR="005B4E2C" w:rsidRPr="005B4E2C">
              <w:rPr>
                <w:rFonts w:ascii="Arial" w:hAnsi="Arial" w:cs="Arial"/>
              </w:rPr>
              <w:t xml:space="preserve">in July </w:t>
            </w:r>
            <w:r w:rsidRPr="005B4E2C">
              <w:rPr>
                <w:rFonts w:ascii="Arial" w:hAnsi="Arial" w:cs="Arial"/>
              </w:rPr>
              <w:t xml:space="preserve">will be delivered by Tracy </w:t>
            </w:r>
            <w:r w:rsidR="005B4E2C" w:rsidRPr="005B4E2C">
              <w:rPr>
                <w:rFonts w:ascii="Arial" w:hAnsi="Arial" w:cs="Arial"/>
              </w:rPr>
              <w:t>White and Dr Mary Bilton – see link for more information</w:t>
            </w:r>
          </w:p>
          <w:p w14:paraId="27F49F1F" w14:textId="51304E32" w:rsidR="005E0513" w:rsidRDefault="005B4E2C" w:rsidP="00495D54">
            <w:pPr>
              <w:cnfStyle w:val="000000000000" w:firstRow="0" w:lastRow="0" w:firstColumn="0" w:lastColumn="0" w:oddVBand="0" w:evenVBand="0" w:oddHBand="0" w:evenHBand="0" w:firstRowFirstColumn="0" w:firstRowLastColumn="0" w:lastRowFirstColumn="0" w:lastRowLastColumn="0"/>
            </w:pPr>
            <w:hyperlink r:id="rId20" w:history="1">
              <w:r>
                <w:rPr>
                  <w:rStyle w:val="Hyperlink"/>
                </w:rPr>
                <w:t>About Us - Still Human</w:t>
              </w:r>
            </w:hyperlink>
          </w:p>
          <w:p w14:paraId="1FCB72E0"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1122F10F"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39AF58B3"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3F039584"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16F94037"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66EA6804"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6655D615" w14:textId="77777777" w:rsidR="005E0513" w:rsidRDefault="005E0513" w:rsidP="00495D54">
            <w:pPr>
              <w:cnfStyle w:val="000000000000" w:firstRow="0" w:lastRow="0" w:firstColumn="0" w:lastColumn="0" w:oddVBand="0" w:evenVBand="0" w:oddHBand="0" w:evenHBand="0" w:firstRowFirstColumn="0" w:firstRowLastColumn="0" w:lastRowFirstColumn="0" w:lastRowLastColumn="0"/>
            </w:pPr>
          </w:p>
          <w:p w14:paraId="507BE5E4" w14:textId="77777777" w:rsidR="002B0583" w:rsidRDefault="002B0583" w:rsidP="00495D54">
            <w:pPr>
              <w:cnfStyle w:val="000000000000" w:firstRow="0" w:lastRow="0" w:firstColumn="0" w:lastColumn="0" w:oddVBand="0" w:evenVBand="0" w:oddHBand="0" w:evenHBand="0" w:firstRowFirstColumn="0" w:firstRowLastColumn="0" w:lastRowFirstColumn="0" w:lastRowLastColumn="0"/>
            </w:pPr>
          </w:p>
          <w:p w14:paraId="135B0032" w14:textId="2ADEC03A" w:rsidR="009D2D3D" w:rsidRDefault="00FB7E24" w:rsidP="00495D54">
            <w:pPr>
              <w:cnfStyle w:val="000000000000" w:firstRow="0" w:lastRow="0" w:firstColumn="0" w:lastColumn="0" w:oddVBand="0" w:evenVBand="0" w:oddHBand="0" w:evenHBand="0" w:firstRowFirstColumn="0" w:firstRowLastColumn="0" w:lastRowFirstColumn="0" w:lastRowLastColumn="0"/>
            </w:pPr>
            <w:r>
              <w:object w:dxaOrig="1546" w:dyaOrig="1000" w14:anchorId="62C140C5">
                <v:shape id="_x0000_i1035" type="#_x0000_t75" style="width:77.25pt;height:50.25pt" o:ole="">
                  <v:imagedata r:id="rId21" o:title=""/>
                </v:shape>
                <o:OLEObject Type="Embed" ProgID="Package" ShapeID="_x0000_i1035" DrawAspect="Icon" ObjectID="_1772614736" r:id="rId22"/>
              </w:object>
            </w:r>
          </w:p>
          <w:p w14:paraId="22A74977" w14:textId="77777777" w:rsidR="005A0124" w:rsidRDefault="005A0124" w:rsidP="00495D54">
            <w:pPr>
              <w:cnfStyle w:val="000000000000" w:firstRow="0" w:lastRow="0" w:firstColumn="0" w:lastColumn="0" w:oddVBand="0" w:evenVBand="0" w:oddHBand="0" w:evenHBand="0" w:firstRowFirstColumn="0" w:firstRowLastColumn="0" w:lastRowFirstColumn="0" w:lastRowLastColumn="0"/>
            </w:pPr>
          </w:p>
          <w:p w14:paraId="4C669BB8" w14:textId="77777777" w:rsidR="00FB7E24" w:rsidRDefault="00FB7E24" w:rsidP="00495D54">
            <w:pPr>
              <w:cnfStyle w:val="000000000000" w:firstRow="0" w:lastRow="0" w:firstColumn="0" w:lastColumn="0" w:oddVBand="0" w:evenVBand="0" w:oddHBand="0" w:evenHBand="0" w:firstRowFirstColumn="0" w:firstRowLastColumn="0" w:lastRowFirstColumn="0" w:lastRowLastColumn="0"/>
            </w:pPr>
          </w:p>
          <w:p w14:paraId="48FD3042" w14:textId="2181CE6A" w:rsidR="00EF0C16" w:rsidRPr="001C28E9" w:rsidRDefault="00EF0C16" w:rsidP="00FC2E08">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4A5BF4B8" w14:textId="77777777" w:rsidR="00C80C47" w:rsidRDefault="00C80C47" w:rsidP="00C80C47">
            <w:pPr>
              <w:pStyle w:val="ListParagraph"/>
              <w:spacing w:before="100" w:beforeAutospacing="1" w:after="100" w:afterAutospacing="1"/>
              <w:ind w:left="589"/>
              <w:rPr>
                <w:rFonts w:ascii="Arial" w:hAnsi="Arial" w:cs="Arial"/>
                <w:color w:val="2B3547"/>
              </w:rPr>
            </w:pPr>
          </w:p>
          <w:p w14:paraId="0CF717E2" w14:textId="3603C9A8" w:rsidR="004806D7" w:rsidRPr="002E10AC" w:rsidRDefault="002E10AC" w:rsidP="002E10AC">
            <w:pPr>
              <w:pStyle w:val="ListParagraph"/>
              <w:numPr>
                <w:ilvl w:val="0"/>
                <w:numId w:val="15"/>
              </w:numPr>
              <w:spacing w:before="100" w:beforeAutospacing="1" w:after="100" w:afterAutospacing="1"/>
              <w:ind w:left="589" w:hanging="283"/>
              <w:rPr>
                <w:rFonts w:ascii="Arial" w:hAnsi="Arial" w:cs="Arial"/>
                <w:color w:val="2B3547"/>
              </w:rPr>
            </w:pPr>
            <w:r>
              <w:rPr>
                <w:rFonts w:ascii="Arial" w:hAnsi="Arial" w:cs="Arial"/>
                <w:b w:val="0"/>
                <w:bCs w:val="0"/>
                <w:color w:val="2B3547"/>
              </w:rPr>
              <w:t xml:space="preserve">The latest </w:t>
            </w:r>
            <w:r>
              <w:rPr>
                <w:rFonts w:ascii="Arial" w:hAnsi="Arial" w:cs="Arial"/>
                <w:color w:val="2B3547"/>
              </w:rPr>
              <w:t>EEF 60 minute podcast</w:t>
            </w:r>
            <w:r>
              <w:rPr>
                <w:rFonts w:ascii="Arial" w:hAnsi="Arial" w:cs="Arial"/>
                <w:b w:val="0"/>
                <w:bCs w:val="0"/>
                <w:color w:val="2B3547"/>
              </w:rPr>
              <w:t xml:space="preserve">, hosted by Alex Quigley is focusing on </w:t>
            </w:r>
            <w:r>
              <w:rPr>
                <w:rFonts w:ascii="Arial" w:hAnsi="Arial" w:cs="Arial"/>
                <w:color w:val="2B3547"/>
              </w:rPr>
              <w:t xml:space="preserve">Attendance. </w:t>
            </w:r>
            <w:r w:rsidR="00BC27F3">
              <w:rPr>
                <w:rFonts w:ascii="Arial" w:hAnsi="Arial" w:cs="Arial"/>
                <w:b w:val="0"/>
                <w:bCs w:val="0"/>
                <w:color w:val="2B3547"/>
              </w:rPr>
              <w:t xml:space="preserve"> See link.</w:t>
            </w:r>
          </w:p>
        </w:tc>
        <w:tc>
          <w:tcPr>
            <w:tcW w:w="5954" w:type="dxa"/>
            <w:shd w:val="clear" w:color="auto" w:fill="auto"/>
          </w:tcPr>
          <w:p w14:paraId="4840B1C0" w14:textId="77777777" w:rsidR="00C80C47" w:rsidRDefault="00C80C47" w:rsidP="002E10AC">
            <w:pPr>
              <w:cnfStyle w:val="000000000000" w:firstRow="0" w:lastRow="0" w:firstColumn="0" w:lastColumn="0" w:oddVBand="0" w:evenVBand="0" w:oddHBand="0" w:evenHBand="0" w:firstRowFirstColumn="0" w:firstRowLastColumn="0" w:lastRowFirstColumn="0" w:lastRowLastColumn="0"/>
            </w:pPr>
          </w:p>
          <w:p w14:paraId="4E34A65D" w14:textId="1F915564" w:rsidR="002E10AC" w:rsidRDefault="00C80C47" w:rsidP="002E10AC">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rPr>
            </w:pPr>
            <w:hyperlink r:id="rId23" w:history="1">
              <w:r w:rsidRPr="004D7296">
                <w:rPr>
                  <w:rStyle w:val="Hyperlink"/>
                  <w:rFonts w:ascii="Segoe UI" w:eastAsia="Times New Roman" w:hAnsi="Segoe UI" w:cs="Segoe UI"/>
                  <w:shd w:val="clear" w:color="auto" w:fill="FFFFFF"/>
                </w:rPr>
                <w:t>https://educationendowmentfoundation.org.uk/news/new-eef-podcast-supporting-school-attendance</w:t>
              </w:r>
            </w:hyperlink>
          </w:p>
          <w:p w14:paraId="6BB82528" w14:textId="77777777" w:rsidR="00774DD6" w:rsidRDefault="00774DD6" w:rsidP="001E1A0D">
            <w:pPr>
              <w:cnfStyle w:val="000000000000" w:firstRow="0" w:lastRow="0" w:firstColumn="0" w:lastColumn="0" w:oddVBand="0" w:evenVBand="0" w:oddHBand="0" w:evenHBand="0" w:firstRowFirstColumn="0" w:firstRowLastColumn="0" w:lastRowFirstColumn="0" w:lastRowLastColumn="0"/>
            </w:pPr>
          </w:p>
          <w:p w14:paraId="616D764A" w14:textId="77777777" w:rsidR="002D33A7" w:rsidRDefault="002D33A7" w:rsidP="001E1A0D">
            <w:pPr>
              <w:cnfStyle w:val="000000000000" w:firstRow="0" w:lastRow="0" w:firstColumn="0" w:lastColumn="0" w:oddVBand="0" w:evenVBand="0" w:oddHBand="0" w:evenHBand="0" w:firstRowFirstColumn="0" w:firstRowLastColumn="0" w:lastRowFirstColumn="0" w:lastRowLastColumn="0"/>
            </w:pPr>
          </w:p>
          <w:p w14:paraId="5CF16507" w14:textId="133C929A" w:rsidR="002D33A7" w:rsidRPr="00857916" w:rsidRDefault="002D33A7" w:rsidP="001E1A0D">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E8EAA3B" w14:textId="77777777" w:rsidR="00AD4D04" w:rsidRDefault="00AD4D04" w:rsidP="003468E2">
            <w:pPr>
              <w:pStyle w:val="NormalWeb"/>
              <w:spacing w:before="0" w:beforeAutospacing="0" w:after="150" w:afterAutospacing="0"/>
              <w:rPr>
                <w:rFonts w:ascii="Arial" w:hAnsi="Arial" w:cs="Arial"/>
                <w:b w:val="0"/>
                <w:bCs w:val="0"/>
                <w:sz w:val="22"/>
                <w:szCs w:val="22"/>
              </w:rPr>
            </w:pPr>
          </w:p>
          <w:p w14:paraId="27A94ECF" w14:textId="3EE2D8D7" w:rsidR="002D33A7" w:rsidRPr="00B04390" w:rsidRDefault="002D33A7"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3C176CA8" w14:textId="77777777" w:rsidR="003F4607" w:rsidRPr="003F4607" w:rsidRDefault="003F4607" w:rsidP="003F4607">
            <w:pPr>
              <w:pStyle w:val="ListParagraph"/>
              <w:ind w:left="589"/>
              <w:rPr>
                <w:rFonts w:ascii="Arial" w:hAnsi="Arial" w:cs="Arial"/>
                <w:b w:val="0"/>
                <w:bCs w:val="0"/>
              </w:rPr>
            </w:pPr>
          </w:p>
          <w:p w14:paraId="4EFEA7C6" w14:textId="3BA379B4" w:rsidR="00FC37FF" w:rsidRDefault="00867A2C" w:rsidP="00000E13">
            <w:pPr>
              <w:pStyle w:val="ListParagraph"/>
              <w:numPr>
                <w:ilvl w:val="0"/>
                <w:numId w:val="10"/>
              </w:numPr>
              <w:ind w:left="589" w:hanging="283"/>
              <w:rPr>
                <w:rFonts w:ascii="Arial" w:hAnsi="Arial" w:cs="Arial"/>
              </w:rPr>
            </w:pPr>
            <w:r>
              <w:rPr>
                <w:rFonts w:ascii="Arial" w:hAnsi="Arial" w:cs="Arial"/>
                <w:b w:val="0"/>
                <w:bCs w:val="0"/>
              </w:rPr>
              <w:t>The CASH annual</w:t>
            </w:r>
            <w:r w:rsidR="00DD59A6">
              <w:rPr>
                <w:rFonts w:ascii="Arial" w:hAnsi="Arial" w:cs="Arial"/>
                <w:b w:val="0"/>
                <w:bCs w:val="0"/>
              </w:rPr>
              <w:t xml:space="preserve"> workshop for </w:t>
            </w:r>
            <w:r w:rsidR="00DD59A6" w:rsidRPr="00EA6562">
              <w:rPr>
                <w:rFonts w:ascii="Arial" w:hAnsi="Arial" w:cs="Arial"/>
              </w:rPr>
              <w:t>GCSE Geograph</w:t>
            </w:r>
            <w:r w:rsidR="00EA6562">
              <w:rPr>
                <w:rFonts w:ascii="Arial" w:hAnsi="Arial" w:cs="Arial"/>
              </w:rPr>
              <w:t>y staff</w:t>
            </w:r>
            <w:r w:rsidR="00DD59A6" w:rsidRPr="00EA6562">
              <w:rPr>
                <w:rFonts w:ascii="Arial" w:hAnsi="Arial" w:cs="Arial"/>
              </w:rPr>
              <w:t xml:space="preserve"> following </w:t>
            </w:r>
            <w:r w:rsidR="00EA6562" w:rsidRPr="00EA6562">
              <w:rPr>
                <w:rFonts w:ascii="Arial" w:hAnsi="Arial" w:cs="Arial"/>
              </w:rPr>
              <w:t>t</w:t>
            </w:r>
            <w:r w:rsidR="00DD59A6" w:rsidRPr="00EA6562">
              <w:rPr>
                <w:rFonts w:ascii="Arial" w:hAnsi="Arial" w:cs="Arial"/>
              </w:rPr>
              <w:t>he AQA specification</w:t>
            </w:r>
            <w:r w:rsidR="00DD59A6">
              <w:rPr>
                <w:rFonts w:ascii="Arial" w:hAnsi="Arial" w:cs="Arial"/>
                <w:b w:val="0"/>
                <w:bCs w:val="0"/>
              </w:rPr>
              <w:t xml:space="preserve"> is taking place at Penryn on </w:t>
            </w:r>
            <w:r w:rsidR="00DD59A6" w:rsidRPr="00712659">
              <w:rPr>
                <w:rFonts w:ascii="Arial" w:hAnsi="Arial" w:cs="Arial"/>
                <w:color w:val="C00000"/>
              </w:rPr>
              <w:t>Monday morning, 25</w:t>
            </w:r>
            <w:r w:rsidR="00DD59A6" w:rsidRPr="00712659">
              <w:rPr>
                <w:rFonts w:ascii="Arial" w:hAnsi="Arial" w:cs="Arial"/>
                <w:color w:val="C00000"/>
                <w:vertAlign w:val="superscript"/>
              </w:rPr>
              <w:t>th</w:t>
            </w:r>
            <w:r w:rsidR="00DD59A6" w:rsidRPr="00712659">
              <w:rPr>
                <w:rFonts w:ascii="Arial" w:hAnsi="Arial" w:cs="Arial"/>
                <w:color w:val="C00000"/>
              </w:rPr>
              <w:t xml:space="preserve"> March</w:t>
            </w:r>
            <w:r w:rsidR="00DD59A6" w:rsidRPr="00712659">
              <w:rPr>
                <w:rFonts w:ascii="Arial" w:hAnsi="Arial" w:cs="Arial"/>
                <w:b w:val="0"/>
                <w:bCs w:val="0"/>
                <w:color w:val="C00000"/>
              </w:rPr>
              <w:t xml:space="preserve"> </w:t>
            </w:r>
            <w:r w:rsidR="00DD59A6">
              <w:rPr>
                <w:rFonts w:ascii="Arial" w:hAnsi="Arial" w:cs="Arial"/>
                <w:b w:val="0"/>
                <w:bCs w:val="0"/>
              </w:rPr>
              <w:t>– twenty schools are attending – thank you for yo</w:t>
            </w:r>
            <w:r w:rsidR="00EA6562">
              <w:rPr>
                <w:rFonts w:ascii="Arial" w:hAnsi="Arial" w:cs="Arial"/>
                <w:b w:val="0"/>
                <w:bCs w:val="0"/>
              </w:rPr>
              <w:t>u</w:t>
            </w:r>
            <w:r w:rsidR="00DD59A6">
              <w:rPr>
                <w:rFonts w:ascii="Arial" w:hAnsi="Arial" w:cs="Arial"/>
                <w:b w:val="0"/>
                <w:bCs w:val="0"/>
              </w:rPr>
              <w:t>r support.</w:t>
            </w:r>
            <w:r w:rsidR="00037520">
              <w:rPr>
                <w:rFonts w:ascii="Arial" w:hAnsi="Arial" w:cs="Arial"/>
                <w:b w:val="0"/>
                <w:bCs w:val="0"/>
              </w:rPr>
              <w:t xml:space="preserve"> Colleagues will share ideas and strategies for raising student outcomes in the pre-release </w:t>
            </w:r>
            <w:r w:rsidR="00343163">
              <w:rPr>
                <w:rFonts w:ascii="Arial" w:hAnsi="Arial" w:cs="Arial"/>
                <w:b w:val="0"/>
                <w:bCs w:val="0"/>
              </w:rPr>
              <w:t xml:space="preserve">section </w:t>
            </w:r>
            <w:r w:rsidR="00037520">
              <w:rPr>
                <w:rFonts w:ascii="Arial" w:hAnsi="Arial" w:cs="Arial"/>
                <w:b w:val="0"/>
                <w:bCs w:val="0"/>
              </w:rPr>
              <w:t>paper of the examination</w:t>
            </w:r>
            <w:r w:rsidR="00C475E2">
              <w:rPr>
                <w:rFonts w:ascii="Arial" w:hAnsi="Arial" w:cs="Arial"/>
                <w:b w:val="0"/>
                <w:bCs w:val="0"/>
              </w:rPr>
              <w:t xml:space="preserve">, due to be released today. </w:t>
            </w:r>
          </w:p>
          <w:p w14:paraId="2E77A995" w14:textId="191294C5" w:rsidR="0082181B" w:rsidRDefault="0082181B" w:rsidP="0082181B">
            <w:pPr>
              <w:pStyle w:val="ListParagraph"/>
              <w:ind w:left="589"/>
              <w:rPr>
                <w:rFonts w:ascii="Arial" w:hAnsi="Arial" w:cs="Arial"/>
              </w:rPr>
            </w:pPr>
            <w:r>
              <w:rPr>
                <w:rFonts w:ascii="Arial" w:hAnsi="Arial" w:cs="Arial"/>
                <w:b w:val="0"/>
                <w:bCs w:val="0"/>
              </w:rPr>
              <w:t xml:space="preserve">  </w:t>
            </w:r>
          </w:p>
          <w:p w14:paraId="134A82ED" w14:textId="101B1FA8" w:rsidR="0082181B" w:rsidRPr="0082181B" w:rsidRDefault="0082181B" w:rsidP="00000E13">
            <w:pPr>
              <w:pStyle w:val="ListParagraph"/>
              <w:numPr>
                <w:ilvl w:val="0"/>
                <w:numId w:val="10"/>
              </w:numPr>
              <w:ind w:left="589" w:hanging="283"/>
              <w:rPr>
                <w:rFonts w:ascii="Arial" w:hAnsi="Arial" w:cs="Arial"/>
                <w:b w:val="0"/>
                <w:bCs w:val="0"/>
              </w:rPr>
            </w:pPr>
            <w:r w:rsidRPr="0082181B">
              <w:rPr>
                <w:rFonts w:ascii="Arial" w:hAnsi="Arial" w:cs="Arial"/>
                <w:b w:val="0"/>
                <w:bCs w:val="0"/>
              </w:rPr>
              <w:t xml:space="preserve">I mentioned a fortnight ago that I was investigating </w:t>
            </w:r>
            <w:r>
              <w:rPr>
                <w:rFonts w:ascii="Arial" w:hAnsi="Arial" w:cs="Arial"/>
                <w:b w:val="0"/>
                <w:bCs w:val="0"/>
              </w:rPr>
              <w:t xml:space="preserve">on behalf of subject leaders </w:t>
            </w:r>
            <w:r w:rsidRPr="0082181B">
              <w:rPr>
                <w:rFonts w:ascii="Arial" w:hAnsi="Arial" w:cs="Arial"/>
                <w:b w:val="0"/>
                <w:bCs w:val="0"/>
              </w:rPr>
              <w:t xml:space="preserve">the possibility and demand for a </w:t>
            </w:r>
            <w:r w:rsidRPr="009667D1">
              <w:rPr>
                <w:rFonts w:ascii="Arial" w:hAnsi="Arial" w:cs="Arial"/>
              </w:rPr>
              <w:t>Gianfranco Conti MFL conference</w:t>
            </w:r>
            <w:r w:rsidRPr="0082181B">
              <w:rPr>
                <w:rFonts w:ascii="Arial" w:hAnsi="Arial" w:cs="Arial"/>
                <w:b w:val="0"/>
                <w:bCs w:val="0"/>
              </w:rPr>
              <w:t>. This will</w:t>
            </w:r>
            <w:r w:rsidR="00E828CC">
              <w:rPr>
                <w:rFonts w:ascii="Arial" w:hAnsi="Arial" w:cs="Arial"/>
                <w:b w:val="0"/>
                <w:bCs w:val="0"/>
              </w:rPr>
              <w:t xml:space="preserve"> be an all-day event and will</w:t>
            </w:r>
            <w:r w:rsidRPr="0082181B">
              <w:rPr>
                <w:rFonts w:ascii="Arial" w:hAnsi="Arial" w:cs="Arial"/>
                <w:b w:val="0"/>
                <w:bCs w:val="0"/>
              </w:rPr>
              <w:t xml:space="preserve"> take place on </w:t>
            </w:r>
            <w:r w:rsidRPr="009667D1">
              <w:rPr>
                <w:rFonts w:ascii="Arial" w:hAnsi="Arial" w:cs="Arial"/>
                <w:color w:val="C00000"/>
              </w:rPr>
              <w:t>Tuesday, 18</w:t>
            </w:r>
            <w:r w:rsidRPr="009667D1">
              <w:rPr>
                <w:rFonts w:ascii="Arial" w:hAnsi="Arial" w:cs="Arial"/>
                <w:color w:val="C00000"/>
                <w:vertAlign w:val="superscript"/>
              </w:rPr>
              <w:t>th</w:t>
            </w:r>
            <w:r w:rsidRPr="009667D1">
              <w:rPr>
                <w:rFonts w:ascii="Arial" w:hAnsi="Arial" w:cs="Arial"/>
                <w:color w:val="C00000"/>
              </w:rPr>
              <w:t xml:space="preserve"> June</w:t>
            </w:r>
            <w:r w:rsidRPr="009667D1">
              <w:rPr>
                <w:rFonts w:ascii="Arial" w:hAnsi="Arial" w:cs="Arial"/>
                <w:b w:val="0"/>
                <w:bCs w:val="0"/>
                <w:color w:val="C00000"/>
              </w:rPr>
              <w:t xml:space="preserve"> </w:t>
            </w:r>
            <w:r>
              <w:rPr>
                <w:rFonts w:ascii="Arial" w:hAnsi="Arial" w:cs="Arial"/>
                <w:b w:val="0"/>
                <w:bCs w:val="0"/>
              </w:rPr>
              <w:t xml:space="preserve">– details of venue tbc. There will be no charge; the LA have very kindly agreed to </w:t>
            </w:r>
            <w:r w:rsidR="00EA0C78">
              <w:rPr>
                <w:rFonts w:ascii="Arial" w:hAnsi="Arial" w:cs="Arial"/>
                <w:b w:val="0"/>
                <w:bCs w:val="0"/>
              </w:rPr>
              <w:t>part</w:t>
            </w:r>
            <w:r w:rsidR="009667D1">
              <w:rPr>
                <w:rFonts w:ascii="Arial" w:hAnsi="Arial" w:cs="Arial"/>
                <w:b w:val="0"/>
                <w:bCs w:val="0"/>
              </w:rPr>
              <w:t>-</w:t>
            </w:r>
            <w:r>
              <w:rPr>
                <w:rFonts w:ascii="Arial" w:hAnsi="Arial" w:cs="Arial"/>
                <w:b w:val="0"/>
                <w:bCs w:val="0"/>
              </w:rPr>
              <w:t xml:space="preserve">support the event financially </w:t>
            </w:r>
            <w:r w:rsidR="00EA0C78">
              <w:rPr>
                <w:rFonts w:ascii="Arial" w:hAnsi="Arial" w:cs="Arial"/>
                <w:b w:val="0"/>
                <w:bCs w:val="0"/>
              </w:rPr>
              <w:t>with CASH. I have not yet emailed MFL colleagues</w:t>
            </w:r>
            <w:r w:rsidR="00E828CC">
              <w:rPr>
                <w:rFonts w:ascii="Arial" w:hAnsi="Arial" w:cs="Arial"/>
                <w:b w:val="0"/>
                <w:bCs w:val="0"/>
              </w:rPr>
              <w:t xml:space="preserve"> </w:t>
            </w:r>
            <w:r w:rsidR="00EA0C78">
              <w:rPr>
                <w:rFonts w:ascii="Arial" w:hAnsi="Arial" w:cs="Arial"/>
                <w:b w:val="0"/>
                <w:bCs w:val="0"/>
              </w:rPr>
              <w:t>- I shall do so before the end of term</w:t>
            </w:r>
            <w:r w:rsidR="005F6673">
              <w:rPr>
                <w:rFonts w:ascii="Arial" w:hAnsi="Arial" w:cs="Arial"/>
                <w:b w:val="0"/>
                <w:bCs w:val="0"/>
              </w:rPr>
              <w:t>,</w:t>
            </w:r>
            <w:r w:rsidR="00EA0C78">
              <w:rPr>
                <w:rFonts w:ascii="Arial" w:hAnsi="Arial" w:cs="Arial"/>
                <w:b w:val="0"/>
                <w:bCs w:val="0"/>
              </w:rPr>
              <w:t xml:space="preserve"> by which time I hope to have confirmed </w:t>
            </w:r>
            <w:r w:rsidR="009667D1">
              <w:rPr>
                <w:rFonts w:ascii="Arial" w:hAnsi="Arial" w:cs="Arial"/>
                <w:b w:val="0"/>
                <w:bCs w:val="0"/>
              </w:rPr>
              <w:t>the</w:t>
            </w:r>
            <w:r w:rsidR="00EA0C78">
              <w:rPr>
                <w:rFonts w:ascii="Arial" w:hAnsi="Arial" w:cs="Arial"/>
                <w:b w:val="0"/>
                <w:bCs w:val="0"/>
              </w:rPr>
              <w:t xml:space="preserve"> venue.</w:t>
            </w:r>
          </w:p>
          <w:p w14:paraId="4CD45905" w14:textId="27E4FB2C" w:rsidR="00EA6562" w:rsidRPr="003F4607" w:rsidRDefault="00EA6562" w:rsidP="00EA6562">
            <w:pPr>
              <w:pStyle w:val="ListParagraph"/>
              <w:ind w:left="589"/>
              <w:rPr>
                <w:rFonts w:ascii="Arial" w:hAnsi="Arial" w:cs="Arial"/>
              </w:rPr>
            </w:pPr>
          </w:p>
        </w:tc>
        <w:tc>
          <w:tcPr>
            <w:tcW w:w="5954" w:type="dxa"/>
            <w:shd w:val="clear" w:color="auto" w:fill="auto"/>
          </w:tcPr>
          <w:p w14:paraId="5B9259C8" w14:textId="77777777" w:rsidR="00612C01" w:rsidRDefault="00612C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191237" w14:textId="77777777" w:rsidR="00CD0701" w:rsidRDefault="00CD07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973FB77" w14:textId="77777777" w:rsidR="00457236" w:rsidRDefault="00457236"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54901CF"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700AA2"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043EC4"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7CC915"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D952A65"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8349E8"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D64B7A6"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316599DB" w:rsidR="00841200" w:rsidRPr="00457236"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4" w:history="1">
              <w:r>
                <w:rPr>
                  <w:rStyle w:val="Hyperlink"/>
                </w:rPr>
                <w:t>The Language Gym | by Gianfranco Conti, PhD. Co-author of 'The Language Teacher toolkit', 'Breaking the sound barrier: teaching learners how to listen', 'Memory: what every teacher should know' and of the 'Sentence Builders' book series. Winner of the 2015 TES best resource contributor award, founder and CEO of www.language-gym.com, co-founder of www.sentencebuilders.com and creator of the E.P.I. approach.</w:t>
              </w:r>
            </w:hyperlink>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Pr="00FD3C87" w:rsidRDefault="00CB7972" w:rsidP="00FD3C87">
            <w:pPr>
              <w:rPr>
                <w:rFonts w:ascii="Arial" w:hAnsi="Arial" w:cs="Arial"/>
                <w:b w:val="0"/>
                <w:bCs w:val="0"/>
                <w:i/>
                <w:iCs/>
              </w:rPr>
            </w:pPr>
            <w:r w:rsidRPr="00FD3C87">
              <w:rPr>
                <w:rFonts w:ascii="Arial" w:hAnsi="Arial" w:cs="Arial"/>
                <w:i/>
                <w:iCs/>
              </w:rPr>
              <w:t xml:space="preserve">These events are listed chronologically and </w:t>
            </w:r>
          </w:p>
          <w:p w14:paraId="2696DE69" w14:textId="77777777" w:rsidR="009E55F1" w:rsidRPr="00FD3C87" w:rsidRDefault="00CB7972" w:rsidP="00FD3C87">
            <w:pPr>
              <w:rPr>
                <w:rFonts w:ascii="Arial" w:hAnsi="Arial" w:cs="Arial"/>
                <w:b w:val="0"/>
                <w:bCs w:val="0"/>
                <w:i/>
                <w:iCs/>
              </w:rPr>
            </w:pPr>
            <w:r w:rsidRPr="00FD3C87">
              <w:rPr>
                <w:rFonts w:ascii="Arial" w:hAnsi="Arial" w:cs="Arial"/>
                <w:i/>
                <w:iCs/>
              </w:rPr>
              <w:t xml:space="preserve">will only disappear once they have happened! </w:t>
            </w:r>
          </w:p>
          <w:p w14:paraId="5CEAE08A" w14:textId="77777777" w:rsidR="00FD3C87" w:rsidRDefault="00FD3C87" w:rsidP="00FD3C87">
            <w:pPr>
              <w:rPr>
                <w:rFonts w:ascii="Arial" w:hAnsi="Arial" w:cs="Arial"/>
                <w:i/>
                <w:iCs/>
              </w:rPr>
            </w:pPr>
          </w:p>
          <w:p w14:paraId="1E88BB71" w14:textId="52470198" w:rsidR="00FD3C87" w:rsidRPr="00081B25" w:rsidRDefault="00FD3C87" w:rsidP="00FD3C87">
            <w:pPr>
              <w:pStyle w:val="ListParagraph"/>
              <w:numPr>
                <w:ilvl w:val="0"/>
                <w:numId w:val="20"/>
              </w:numPr>
              <w:rPr>
                <w:rFonts w:ascii="Arial" w:hAnsi="Arial" w:cs="Arial"/>
                <w:b w:val="0"/>
                <w:bCs w:val="0"/>
                <w:i/>
                <w:iCs/>
              </w:rPr>
            </w:pPr>
            <w:r>
              <w:rPr>
                <w:rFonts w:ascii="Arial" w:hAnsi="Arial" w:cs="Arial"/>
                <w:b w:val="0"/>
                <w:bCs w:val="0"/>
              </w:rPr>
              <w:t xml:space="preserve">The LA is hosting a </w:t>
            </w:r>
            <w:r w:rsidRPr="00FD3C87">
              <w:rPr>
                <w:rFonts w:ascii="Arial" w:hAnsi="Arial" w:cs="Arial"/>
              </w:rPr>
              <w:t>Belonging conference</w:t>
            </w:r>
            <w:r>
              <w:rPr>
                <w:rFonts w:ascii="Arial" w:hAnsi="Arial" w:cs="Arial"/>
                <w:b w:val="0"/>
                <w:bCs w:val="0"/>
              </w:rPr>
              <w:t xml:space="preserve"> at Victoria on </w:t>
            </w:r>
            <w:r w:rsidRPr="00FD3C87">
              <w:rPr>
                <w:rFonts w:ascii="Arial" w:hAnsi="Arial" w:cs="Arial"/>
                <w:color w:val="C00000"/>
              </w:rPr>
              <w:t>Monday, 22</w:t>
            </w:r>
            <w:r w:rsidRPr="00FD3C87">
              <w:rPr>
                <w:rFonts w:ascii="Arial" w:hAnsi="Arial" w:cs="Arial"/>
                <w:color w:val="C00000"/>
                <w:vertAlign w:val="superscript"/>
              </w:rPr>
              <w:t>nd</w:t>
            </w:r>
            <w:r w:rsidRPr="00FD3C87">
              <w:rPr>
                <w:rFonts w:ascii="Arial" w:hAnsi="Arial" w:cs="Arial"/>
                <w:color w:val="C00000"/>
              </w:rPr>
              <w:t xml:space="preserve"> April</w:t>
            </w:r>
            <w:r w:rsidR="00081B25">
              <w:rPr>
                <w:rFonts w:ascii="Arial" w:hAnsi="Arial" w:cs="Arial"/>
                <w:color w:val="C00000"/>
              </w:rPr>
              <w:t xml:space="preserve">. </w:t>
            </w:r>
            <w:r w:rsidR="00081B25" w:rsidRPr="00081B25">
              <w:rPr>
                <w:rFonts w:ascii="Arial" w:hAnsi="Arial" w:cs="Arial"/>
                <w:b w:val="0"/>
                <w:bCs w:val="0"/>
              </w:rPr>
              <w:t>Please see the flier sent through by Graeme Plunkett.</w:t>
            </w:r>
          </w:p>
          <w:p w14:paraId="4BFBB279" w14:textId="77777777" w:rsidR="00FD3C87" w:rsidRPr="00FD3C87" w:rsidRDefault="00FD3C87" w:rsidP="00FD3C87">
            <w:pPr>
              <w:rPr>
                <w:rFonts w:ascii="Arial" w:eastAsia="Times New Roman" w:hAnsi="Arial" w:cs="Arial"/>
                <w:sz w:val="16"/>
                <w:szCs w:val="16"/>
              </w:rPr>
            </w:pPr>
          </w:p>
          <w:p w14:paraId="484F1C9C" w14:textId="24067FE1" w:rsidR="00FD3C87" w:rsidRPr="00FD3C87" w:rsidRDefault="00FD3C87" w:rsidP="00FD3C87">
            <w:pPr>
              <w:pStyle w:val="ListParagraph"/>
              <w:spacing w:after="160" w:line="259" w:lineRule="auto"/>
              <w:ind w:left="589" w:firstLine="120"/>
              <w:rPr>
                <w:rFonts w:ascii="Arial" w:eastAsia="Times New Roman" w:hAnsi="Arial" w:cs="Arial"/>
                <w:b w:val="0"/>
                <w:bCs w:val="0"/>
                <w:sz w:val="16"/>
                <w:szCs w:val="16"/>
              </w:rPr>
            </w:pPr>
          </w:p>
          <w:p w14:paraId="53AFF508" w14:textId="50EA84F7" w:rsidR="00B16229" w:rsidRPr="00FD3C87" w:rsidRDefault="00B16229" w:rsidP="00FD3C87">
            <w:pPr>
              <w:pStyle w:val="ListParagraph"/>
              <w:numPr>
                <w:ilvl w:val="0"/>
                <w:numId w:val="20"/>
              </w:numPr>
              <w:rPr>
                <w:rFonts w:ascii="Arial" w:eastAsia="Times New Roman" w:hAnsi="Arial" w:cs="Arial"/>
                <w:b w:val="0"/>
                <w:bCs w:val="0"/>
                <w:sz w:val="16"/>
                <w:szCs w:val="16"/>
              </w:rPr>
            </w:pPr>
            <w:r w:rsidRPr="002D33A7">
              <w:rPr>
                <w:rFonts w:ascii="Arial" w:eastAsia="Times New Roman" w:hAnsi="Arial" w:cs="Arial"/>
              </w:rPr>
              <w:lastRenderedPageBreak/>
              <w:t>Vicarious trauma</w:t>
            </w:r>
            <w:r w:rsidRPr="00FD3C87">
              <w:rPr>
                <w:rFonts w:ascii="Arial" w:eastAsia="Times New Roman" w:hAnsi="Arial" w:cs="Arial"/>
                <w:b w:val="0"/>
                <w:bCs w:val="0"/>
              </w:rPr>
              <w:t xml:space="preserve"> is of increasing concern across the country - </w:t>
            </w:r>
            <w:r w:rsidRPr="00FD3C87">
              <w:rPr>
                <w:rFonts w:ascii="Arial" w:hAnsi="Arial" w:cs="Arial"/>
                <w:b w:val="0"/>
                <w:bCs w:val="0"/>
                <w:color w:val="111111"/>
                <w:shd w:val="clear" w:color="auto" w:fill="FFFFFF"/>
              </w:rPr>
              <w:t>sometimes called </w:t>
            </w:r>
            <w:r w:rsidRPr="00FD3C87">
              <w:rPr>
                <w:rStyle w:val="Strong"/>
                <w:rFonts w:ascii="Arial" w:hAnsi="Arial" w:cs="Arial"/>
                <w:b/>
                <w:bCs/>
                <w:color w:val="111111"/>
              </w:rPr>
              <w:t>secondary traumatic stress</w:t>
            </w:r>
            <w:r w:rsidRPr="00FD3C87">
              <w:rPr>
                <w:rFonts w:ascii="Arial" w:hAnsi="Arial" w:cs="Arial"/>
                <w:b w:val="0"/>
                <w:bCs w:val="0"/>
                <w:color w:val="111111"/>
                <w:shd w:val="clear" w:color="auto" w:fill="FFFFFF"/>
              </w:rPr>
              <w:t xml:space="preserve">, this occurs when a person is exposed or has continuous exposure to the trauma of another person indirectly, usually through hearing or seeing a firsthand account of it – therapists, teachers and pastoral staff, social care staff and health professionals can all be affected by vicarious trauma. Dr Lisa Cherry is an internationally recognised authority on this subject, and you and staff colleagues are invited to a live Zoom event with her on </w:t>
            </w:r>
            <w:r w:rsidR="00C51176" w:rsidRPr="00C51176">
              <w:rPr>
                <w:rFonts w:ascii="Arial" w:hAnsi="Arial" w:cs="Arial"/>
                <w:color w:val="C00000"/>
                <w:shd w:val="clear" w:color="auto" w:fill="FFFFFF"/>
              </w:rPr>
              <w:t>Monday,</w:t>
            </w:r>
            <w:r w:rsidR="00C51176">
              <w:rPr>
                <w:rFonts w:ascii="Arial" w:hAnsi="Arial" w:cs="Arial"/>
                <w:b w:val="0"/>
                <w:bCs w:val="0"/>
                <w:color w:val="111111"/>
                <w:shd w:val="clear" w:color="auto" w:fill="FFFFFF"/>
              </w:rPr>
              <w:t xml:space="preserve"> </w:t>
            </w:r>
            <w:r w:rsidRPr="00FD3C87">
              <w:rPr>
                <w:rFonts w:ascii="Arial" w:hAnsi="Arial" w:cs="Arial"/>
                <w:color w:val="C00000"/>
                <w:shd w:val="clear" w:color="auto" w:fill="FFFFFF"/>
              </w:rPr>
              <w:t>29</w:t>
            </w:r>
            <w:r w:rsidRPr="00FD3C87">
              <w:rPr>
                <w:rFonts w:ascii="Arial" w:hAnsi="Arial" w:cs="Arial"/>
                <w:color w:val="C00000"/>
                <w:shd w:val="clear" w:color="auto" w:fill="FFFFFF"/>
                <w:vertAlign w:val="superscript"/>
              </w:rPr>
              <w:t>th</w:t>
            </w:r>
            <w:r w:rsidRPr="00FD3C87">
              <w:rPr>
                <w:rFonts w:ascii="Arial" w:hAnsi="Arial" w:cs="Arial"/>
                <w:color w:val="C00000"/>
                <w:shd w:val="clear" w:color="auto" w:fill="FFFFFF"/>
              </w:rPr>
              <w:t xml:space="preserve"> April,</w:t>
            </w:r>
            <w:r w:rsidR="00000E13" w:rsidRPr="00FD3C87">
              <w:rPr>
                <w:rFonts w:ascii="Arial" w:hAnsi="Arial" w:cs="Arial"/>
                <w:color w:val="C00000"/>
                <w:shd w:val="clear" w:color="auto" w:fill="FFFFFF"/>
              </w:rPr>
              <w:t xml:space="preserve"> 4.30-7.00pm</w:t>
            </w:r>
            <w:r w:rsidRPr="00FD3C87">
              <w:rPr>
                <w:rFonts w:ascii="Arial" w:hAnsi="Arial" w:cs="Arial"/>
                <w:color w:val="C00000"/>
                <w:shd w:val="clear" w:color="auto" w:fill="FFFFFF"/>
              </w:rPr>
              <w:t xml:space="preserve"> </w:t>
            </w:r>
            <w:r w:rsidRPr="00FD3C87">
              <w:rPr>
                <w:rFonts w:ascii="Arial" w:hAnsi="Arial" w:cs="Arial"/>
                <w:b w:val="0"/>
                <w:bCs w:val="0"/>
                <w:color w:val="111111"/>
                <w:shd w:val="clear" w:color="auto" w:fill="FFFFFF"/>
              </w:rPr>
              <w:t xml:space="preserve">hosted by HeadStart. See INSERT. </w:t>
            </w:r>
          </w:p>
          <w:p w14:paraId="56C160EB" w14:textId="77777777" w:rsidR="00B16229" w:rsidRPr="00FD3C87" w:rsidRDefault="00B16229" w:rsidP="00220EF1">
            <w:pPr>
              <w:rPr>
                <w:rFonts w:ascii="Arial" w:hAnsi="Arial" w:cs="Arial"/>
                <w:b w:val="0"/>
                <w:bCs w:val="0"/>
                <w:i/>
                <w:iCs/>
              </w:rPr>
            </w:pPr>
          </w:p>
          <w:p w14:paraId="02D7F61E" w14:textId="2B1CCC2A" w:rsidR="00E75992" w:rsidRPr="00695EE9" w:rsidRDefault="00E75992" w:rsidP="00D72D61">
            <w:pPr>
              <w:pStyle w:val="NormalWeb"/>
              <w:shd w:val="clear" w:color="auto" w:fill="FFFFFF"/>
              <w:spacing w:before="0" w:beforeAutospacing="0" w:after="0" w:afterAutospacing="0"/>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DDBD8F" w14:textId="77777777" w:rsidR="000C417F"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B745CF9" w14:textId="77777777" w:rsidR="00B16229" w:rsidRDefault="00B1622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32DCA7C" w14:textId="097E7C77" w:rsidR="00B16229" w:rsidRDefault="00FD3C87"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5" w:history="1">
              <w:r>
                <w:rPr>
                  <w:rStyle w:val="Hyperlink"/>
                </w:rPr>
                <w:t>Belonging Conference Flyer.pdf</w:t>
              </w:r>
            </w:hyperlink>
          </w:p>
          <w:p w14:paraId="3DEA60DA" w14:textId="77777777" w:rsidR="00B16229" w:rsidRDefault="00B1622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3F62B68" w14:textId="77777777" w:rsidR="00B16229" w:rsidRDefault="00B1622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6A1ACE4" w14:textId="77777777" w:rsidR="00FD3C87" w:rsidRDefault="00FD3C87"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588511" w14:textId="77777777" w:rsidR="00081B25" w:rsidRDefault="00081B25"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AD45923" w14:textId="77777777" w:rsidR="00081B25" w:rsidRDefault="00081B25"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6EE0DF" w14:textId="77777777" w:rsidR="00081B25" w:rsidRDefault="00081B25"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193723C2" w:rsidR="00B16229" w:rsidRPr="00240618" w:rsidRDefault="00B1622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object w:dxaOrig="1546" w:dyaOrig="1000" w14:anchorId="45EC25FF">
                <v:shape id="_x0000_i1027" type="#_x0000_t75" style="width:77.25pt;height:50.25pt" o:ole="">
                  <v:imagedata r:id="rId26" o:title=""/>
                </v:shape>
                <o:OLEObject Type="Embed" ProgID="Package" ShapeID="_x0000_i1027" DrawAspect="Icon" ObjectID="_1772614737" r:id="rId27"/>
              </w:object>
            </w: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C80C47" w:rsidP="005061D9">
      <w:pPr>
        <w:pStyle w:val="NoSpacing"/>
        <w:rPr>
          <w:sz w:val="24"/>
          <w:lang w:val="en-GB"/>
        </w:rPr>
      </w:pPr>
      <w:hyperlink r:id="rId29" w:history="1">
        <w:r w:rsidR="00681035" w:rsidRPr="00E830CD">
          <w:rPr>
            <w:rStyle w:val="Hyperlink"/>
            <w:sz w:val="24"/>
            <w:lang w:val="en-GB"/>
          </w:rPr>
          <w:t>dbarton@cornwallsecondaryheads.co.uk</w:t>
        </w:r>
      </w:hyperlink>
    </w:p>
    <w:sectPr w:rsidR="00E830CD" w:rsidRPr="00E830CD" w:rsidSect="008135C3">
      <w:headerReference w:type="default" r:id="rId30"/>
      <w:headerReference w:type="first" r:id="rId31"/>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A55AB" w14:textId="77777777" w:rsidR="008135C3" w:rsidRDefault="008135C3" w:rsidP="00A1696B">
      <w:pPr>
        <w:spacing w:after="0" w:line="240" w:lineRule="auto"/>
      </w:pPr>
      <w:r>
        <w:separator/>
      </w:r>
    </w:p>
  </w:endnote>
  <w:endnote w:type="continuationSeparator" w:id="0">
    <w:p w14:paraId="30E38463" w14:textId="77777777" w:rsidR="008135C3" w:rsidRDefault="008135C3" w:rsidP="00A1696B">
      <w:pPr>
        <w:spacing w:after="0" w:line="240" w:lineRule="auto"/>
      </w:pPr>
      <w:r>
        <w:continuationSeparator/>
      </w:r>
    </w:p>
  </w:endnote>
  <w:endnote w:type="continuationNotice" w:id="1">
    <w:p w14:paraId="65092180" w14:textId="77777777" w:rsidR="008135C3" w:rsidRDefault="008135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0613D" w14:textId="77777777" w:rsidR="008135C3" w:rsidRDefault="008135C3" w:rsidP="00A1696B">
      <w:pPr>
        <w:spacing w:after="0" w:line="240" w:lineRule="auto"/>
      </w:pPr>
      <w:r>
        <w:separator/>
      </w:r>
    </w:p>
  </w:footnote>
  <w:footnote w:type="continuationSeparator" w:id="0">
    <w:p w14:paraId="6EB5193E" w14:textId="77777777" w:rsidR="008135C3" w:rsidRDefault="008135C3" w:rsidP="00A1696B">
      <w:pPr>
        <w:spacing w:after="0" w:line="240" w:lineRule="auto"/>
      </w:pPr>
      <w:r>
        <w:continuationSeparator/>
      </w:r>
    </w:p>
  </w:footnote>
  <w:footnote w:type="continuationNotice" w:id="1">
    <w:p w14:paraId="046DDC27" w14:textId="77777777" w:rsidR="008135C3" w:rsidRDefault="008135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C80C47"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02310B41">
              <wp:simplePos x="0" y="0"/>
              <wp:positionH relativeFrom="margin">
                <wp:posOffset>-371475</wp:posOffset>
              </wp:positionH>
              <wp:positionV relativeFrom="paragraph">
                <wp:posOffset>208280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1">
                          <a:lumMod val="60000"/>
                          <a:lumOff val="40000"/>
                        </a:schemeClr>
                      </a:solidFill>
                      <a:ln w="76200">
                        <a:solidFill>
                          <a:schemeClr val="accent6">
                            <a:lumMod val="75000"/>
                          </a:schemeClr>
                        </a:solidFill>
                        <a:miter lim="800000"/>
                        <a:headEnd/>
                        <a:tailEnd/>
                      </a:ln>
                    </wps:spPr>
                    <wps:txbx>
                      <w:txbxContent>
                        <w:p w14:paraId="08C6BB2F" w14:textId="62F3626E"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301D4"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B16229"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22</w:t>
                          </w:r>
                          <w:r w:rsidR="00B16229" w:rsidRPr="00B16229">
                            <w:rPr>
                              <w:rFonts w:ascii="Tunga" w:hAnsi="Tunga" w:cs="Tunga"/>
                              <w:b/>
                              <w:bCs/>
                              <w:color w:val="2F5496" w:themeColor="accent5"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nd</w:t>
                          </w:r>
                          <w:r w:rsidR="00B16229"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A707A3"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March</w:t>
                          </w:r>
                          <w:r w:rsidR="000962A7"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29.25pt;margin-top:16.4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" fillcolor="#9cc2e5 [1940]" strokecolor="#538135 [2409]" strokeweight="6pt">
              <v:textbox>
                <w:txbxContent>
                  <w:p w14:paraId="08C6BB2F" w14:textId="62F3626E"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301D4"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B16229"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22</w:t>
                    </w:r>
                    <w:r w:rsidR="00B16229" w:rsidRPr="00B16229">
                      <w:rPr>
                        <w:rFonts w:ascii="Tunga" w:hAnsi="Tunga" w:cs="Tunga"/>
                        <w:b/>
                        <w:bCs/>
                        <w:color w:val="2F5496" w:themeColor="accent5"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nd</w:t>
                    </w:r>
                    <w:r w:rsidR="00B16229"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A707A3"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March</w:t>
                    </w:r>
                    <w:r w:rsidR="000962A7"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212D52C5" w:rsidR="00D626E4" w:rsidRDefault="00D626E4" w:rsidP="00D626E4">
    <w:pPr>
      <w:pStyle w:val="Header"/>
      <w:tabs>
        <w:tab w:val="left" w:pos="2694"/>
        <w:tab w:val="left" w:pos="3261"/>
        <w:tab w:val="left" w:pos="5670"/>
      </w:tabs>
      <w:ind w:left="6480" w:hanging="7047"/>
      <w:rPr>
        <w:rFonts w:ascii="Arial" w:hAnsi="Arial" w:cs="Arial"/>
        <w:noProof/>
        <w:color w:val="C00000"/>
      </w:rPr>
    </w:pPr>
  </w:p>
  <w:p w14:paraId="434195B4" w14:textId="62CD0FA1" w:rsidR="00365816" w:rsidRPr="00811EA1" w:rsidRDefault="00365816" w:rsidP="00B16229">
    <w:pPr>
      <w:pStyle w:val="Header"/>
      <w:tabs>
        <w:tab w:val="left" w:pos="2694"/>
        <w:tab w:val="left" w:pos="3261"/>
        <w:tab w:val="left" w:pos="5670"/>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2B3C"/>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 w15:restartNumberingAfterBreak="0">
    <w:nsid w:val="12CA0E20"/>
    <w:multiLevelType w:val="hybridMultilevel"/>
    <w:tmpl w:val="F62A4C50"/>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 w15:restartNumberingAfterBreak="0">
    <w:nsid w:val="1365439C"/>
    <w:multiLevelType w:val="multilevel"/>
    <w:tmpl w:val="E4C27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7A38D0"/>
    <w:multiLevelType w:val="hybridMultilevel"/>
    <w:tmpl w:val="F62A4C50"/>
    <w:lvl w:ilvl="0" w:tplc="FFFFFFFF">
      <w:start w:val="1"/>
      <w:numFmt w:val="decimal"/>
      <w:lvlText w:val="%1."/>
      <w:lvlJc w:val="left"/>
      <w:pPr>
        <w:ind w:left="1309" w:hanging="360"/>
      </w:pPr>
    </w:lvl>
    <w:lvl w:ilvl="1" w:tplc="FFFFFFFF" w:tentative="1">
      <w:start w:val="1"/>
      <w:numFmt w:val="lowerLetter"/>
      <w:lvlText w:val="%2."/>
      <w:lvlJc w:val="left"/>
      <w:pPr>
        <w:ind w:left="2029" w:hanging="360"/>
      </w:pPr>
    </w:lvl>
    <w:lvl w:ilvl="2" w:tplc="FFFFFFFF" w:tentative="1">
      <w:start w:val="1"/>
      <w:numFmt w:val="lowerRoman"/>
      <w:lvlText w:val="%3."/>
      <w:lvlJc w:val="right"/>
      <w:pPr>
        <w:ind w:left="2749" w:hanging="180"/>
      </w:pPr>
    </w:lvl>
    <w:lvl w:ilvl="3" w:tplc="FFFFFFFF" w:tentative="1">
      <w:start w:val="1"/>
      <w:numFmt w:val="decimal"/>
      <w:lvlText w:val="%4."/>
      <w:lvlJc w:val="left"/>
      <w:pPr>
        <w:ind w:left="3469" w:hanging="360"/>
      </w:pPr>
    </w:lvl>
    <w:lvl w:ilvl="4" w:tplc="FFFFFFFF" w:tentative="1">
      <w:start w:val="1"/>
      <w:numFmt w:val="lowerLetter"/>
      <w:lvlText w:val="%5."/>
      <w:lvlJc w:val="left"/>
      <w:pPr>
        <w:ind w:left="4189" w:hanging="360"/>
      </w:pPr>
    </w:lvl>
    <w:lvl w:ilvl="5" w:tplc="FFFFFFFF" w:tentative="1">
      <w:start w:val="1"/>
      <w:numFmt w:val="lowerRoman"/>
      <w:lvlText w:val="%6."/>
      <w:lvlJc w:val="right"/>
      <w:pPr>
        <w:ind w:left="4909" w:hanging="180"/>
      </w:pPr>
    </w:lvl>
    <w:lvl w:ilvl="6" w:tplc="FFFFFFFF" w:tentative="1">
      <w:start w:val="1"/>
      <w:numFmt w:val="decimal"/>
      <w:lvlText w:val="%7."/>
      <w:lvlJc w:val="left"/>
      <w:pPr>
        <w:ind w:left="5629" w:hanging="360"/>
      </w:pPr>
    </w:lvl>
    <w:lvl w:ilvl="7" w:tplc="FFFFFFFF" w:tentative="1">
      <w:start w:val="1"/>
      <w:numFmt w:val="lowerLetter"/>
      <w:lvlText w:val="%8."/>
      <w:lvlJc w:val="left"/>
      <w:pPr>
        <w:ind w:left="6349" w:hanging="360"/>
      </w:pPr>
    </w:lvl>
    <w:lvl w:ilvl="8" w:tplc="FFFFFFFF" w:tentative="1">
      <w:start w:val="1"/>
      <w:numFmt w:val="lowerRoman"/>
      <w:lvlText w:val="%9."/>
      <w:lvlJc w:val="right"/>
      <w:pPr>
        <w:ind w:left="7069" w:hanging="180"/>
      </w:pPr>
    </w:lvl>
  </w:abstractNum>
  <w:abstractNum w:abstractNumId="4" w15:restartNumberingAfterBreak="0">
    <w:nsid w:val="20DA1416"/>
    <w:multiLevelType w:val="hybridMultilevel"/>
    <w:tmpl w:val="F4F0233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DCA57EC"/>
    <w:multiLevelType w:val="hybridMultilevel"/>
    <w:tmpl w:val="70AE555A"/>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754F0A"/>
    <w:multiLevelType w:val="hybridMultilevel"/>
    <w:tmpl w:val="1190486C"/>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7" w15:restartNumberingAfterBreak="0">
    <w:nsid w:val="339222EB"/>
    <w:multiLevelType w:val="hybridMultilevel"/>
    <w:tmpl w:val="CDE42B8E"/>
    <w:lvl w:ilvl="0" w:tplc="3AC8695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B304C5"/>
    <w:multiLevelType w:val="hybridMultilevel"/>
    <w:tmpl w:val="3E329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045A0F"/>
    <w:multiLevelType w:val="hybridMultilevel"/>
    <w:tmpl w:val="DAB291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A2F5541"/>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1" w15:restartNumberingAfterBreak="0">
    <w:nsid w:val="40750043"/>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2" w15:restartNumberingAfterBreak="0">
    <w:nsid w:val="460B65D8"/>
    <w:multiLevelType w:val="hybridMultilevel"/>
    <w:tmpl w:val="C3FE5EEE"/>
    <w:lvl w:ilvl="0" w:tplc="FFFFFFFF">
      <w:start w:val="1"/>
      <w:numFmt w:val="decimal"/>
      <w:lvlText w:val="%1."/>
      <w:lvlJc w:val="left"/>
      <w:pPr>
        <w:ind w:left="36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3" w15:restartNumberingAfterBreak="0">
    <w:nsid w:val="46805C58"/>
    <w:multiLevelType w:val="hybridMultilevel"/>
    <w:tmpl w:val="F9B2AFCA"/>
    <w:lvl w:ilvl="0" w:tplc="0809000F">
      <w:start w:val="1"/>
      <w:numFmt w:val="decimal"/>
      <w:lvlText w:val="%1."/>
      <w:lvlJc w:val="left"/>
      <w:pPr>
        <w:ind w:left="1365"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14" w15:restartNumberingAfterBreak="0">
    <w:nsid w:val="47891B5D"/>
    <w:multiLevelType w:val="hybridMultilevel"/>
    <w:tmpl w:val="D9EA5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3146B5"/>
    <w:multiLevelType w:val="hybridMultilevel"/>
    <w:tmpl w:val="7F682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DA7400"/>
    <w:multiLevelType w:val="hybridMultilevel"/>
    <w:tmpl w:val="E4566020"/>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17"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B940CFF"/>
    <w:multiLevelType w:val="hybridMultilevel"/>
    <w:tmpl w:val="B00C3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1B4CCD"/>
    <w:multiLevelType w:val="hybridMultilevel"/>
    <w:tmpl w:val="1D4E7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FF0FA9"/>
    <w:multiLevelType w:val="hybridMultilevel"/>
    <w:tmpl w:val="D6BA14C2"/>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1199602">
    <w:abstractNumId w:val="17"/>
  </w:num>
  <w:num w:numId="2" w16cid:durableId="2036534473">
    <w:abstractNumId w:val="8"/>
  </w:num>
  <w:num w:numId="3" w16cid:durableId="2135444026">
    <w:abstractNumId w:val="15"/>
  </w:num>
  <w:num w:numId="4" w16cid:durableId="314140787">
    <w:abstractNumId w:val="16"/>
  </w:num>
  <w:num w:numId="5" w16cid:durableId="1274705809">
    <w:abstractNumId w:val="14"/>
  </w:num>
  <w:num w:numId="6" w16cid:durableId="311909233">
    <w:abstractNumId w:val="12"/>
  </w:num>
  <w:num w:numId="7" w16cid:durableId="1083912370">
    <w:abstractNumId w:val="4"/>
  </w:num>
  <w:num w:numId="8" w16cid:durableId="204029408">
    <w:abstractNumId w:val="19"/>
  </w:num>
  <w:num w:numId="9" w16cid:durableId="413630009">
    <w:abstractNumId w:val="1"/>
  </w:num>
  <w:num w:numId="10" w16cid:durableId="1306736554">
    <w:abstractNumId w:val="3"/>
  </w:num>
  <w:num w:numId="11" w16cid:durableId="1463766569">
    <w:abstractNumId w:val="13"/>
  </w:num>
  <w:num w:numId="12" w16cid:durableId="655677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926168">
    <w:abstractNumId w:val="6"/>
  </w:num>
  <w:num w:numId="14" w16cid:durableId="1902671541">
    <w:abstractNumId w:val="10"/>
  </w:num>
  <w:num w:numId="15" w16cid:durableId="1419711903">
    <w:abstractNumId w:val="5"/>
  </w:num>
  <w:num w:numId="16" w16cid:durableId="1738893031">
    <w:abstractNumId w:val="0"/>
  </w:num>
  <w:num w:numId="17" w16cid:durableId="821501553">
    <w:abstractNumId w:val="20"/>
  </w:num>
  <w:num w:numId="18" w16cid:durableId="630981942">
    <w:abstractNumId w:val="11"/>
  </w:num>
  <w:num w:numId="19" w16cid:durableId="1691449319">
    <w:abstractNumId w:val="7"/>
  </w:num>
  <w:num w:numId="20" w16cid:durableId="1850022178">
    <w:abstractNumId w:val="18"/>
  </w:num>
  <w:num w:numId="21" w16cid:durableId="1754273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13"/>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BA5"/>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2FC6"/>
    <w:rsid w:val="00013103"/>
    <w:rsid w:val="00013335"/>
    <w:rsid w:val="000135AB"/>
    <w:rsid w:val="000135BA"/>
    <w:rsid w:val="000138CB"/>
    <w:rsid w:val="000138EF"/>
    <w:rsid w:val="00013D2F"/>
    <w:rsid w:val="00013E9E"/>
    <w:rsid w:val="0001452B"/>
    <w:rsid w:val="00014736"/>
    <w:rsid w:val="00014AE4"/>
    <w:rsid w:val="00014C9D"/>
    <w:rsid w:val="000159CD"/>
    <w:rsid w:val="00015AA4"/>
    <w:rsid w:val="00015AF7"/>
    <w:rsid w:val="00015B03"/>
    <w:rsid w:val="000160E5"/>
    <w:rsid w:val="000161BF"/>
    <w:rsid w:val="00016870"/>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10A"/>
    <w:rsid w:val="000262E8"/>
    <w:rsid w:val="0002663B"/>
    <w:rsid w:val="0002681E"/>
    <w:rsid w:val="00026AAA"/>
    <w:rsid w:val="00027167"/>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3B4"/>
    <w:rsid w:val="00036799"/>
    <w:rsid w:val="000367BC"/>
    <w:rsid w:val="0003745F"/>
    <w:rsid w:val="00037520"/>
    <w:rsid w:val="00037620"/>
    <w:rsid w:val="0003787F"/>
    <w:rsid w:val="00037B01"/>
    <w:rsid w:val="00037C91"/>
    <w:rsid w:val="00037EAC"/>
    <w:rsid w:val="0004026C"/>
    <w:rsid w:val="0004040A"/>
    <w:rsid w:val="000407E4"/>
    <w:rsid w:val="00040923"/>
    <w:rsid w:val="00040A5A"/>
    <w:rsid w:val="00040B78"/>
    <w:rsid w:val="000410C1"/>
    <w:rsid w:val="000411C7"/>
    <w:rsid w:val="0004163D"/>
    <w:rsid w:val="000417BC"/>
    <w:rsid w:val="00041BD8"/>
    <w:rsid w:val="00041EC8"/>
    <w:rsid w:val="00042331"/>
    <w:rsid w:val="00042813"/>
    <w:rsid w:val="000428F6"/>
    <w:rsid w:val="00042A5F"/>
    <w:rsid w:val="00042B84"/>
    <w:rsid w:val="00042DCC"/>
    <w:rsid w:val="00042DD2"/>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4D3"/>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B4F"/>
    <w:rsid w:val="00060EA5"/>
    <w:rsid w:val="00060F6E"/>
    <w:rsid w:val="00061015"/>
    <w:rsid w:val="00061374"/>
    <w:rsid w:val="000613CB"/>
    <w:rsid w:val="00061799"/>
    <w:rsid w:val="00061C8A"/>
    <w:rsid w:val="0006200B"/>
    <w:rsid w:val="000622D3"/>
    <w:rsid w:val="000630C4"/>
    <w:rsid w:val="00063161"/>
    <w:rsid w:val="00063317"/>
    <w:rsid w:val="000633F2"/>
    <w:rsid w:val="00063602"/>
    <w:rsid w:val="000637F7"/>
    <w:rsid w:val="00063F95"/>
    <w:rsid w:val="00063FCA"/>
    <w:rsid w:val="0006400E"/>
    <w:rsid w:val="0006409D"/>
    <w:rsid w:val="000640B3"/>
    <w:rsid w:val="000641E8"/>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830"/>
    <w:rsid w:val="0008197E"/>
    <w:rsid w:val="00081982"/>
    <w:rsid w:val="00081B25"/>
    <w:rsid w:val="00081CB6"/>
    <w:rsid w:val="00082024"/>
    <w:rsid w:val="000820FA"/>
    <w:rsid w:val="0008225A"/>
    <w:rsid w:val="0008232C"/>
    <w:rsid w:val="00082A57"/>
    <w:rsid w:val="00082D3D"/>
    <w:rsid w:val="00082DB9"/>
    <w:rsid w:val="0008326D"/>
    <w:rsid w:val="000837B5"/>
    <w:rsid w:val="000837E2"/>
    <w:rsid w:val="0008415F"/>
    <w:rsid w:val="00084262"/>
    <w:rsid w:val="00084279"/>
    <w:rsid w:val="0008490A"/>
    <w:rsid w:val="00084B9D"/>
    <w:rsid w:val="00084DF3"/>
    <w:rsid w:val="00084E79"/>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7B7"/>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814"/>
    <w:rsid w:val="00095B0C"/>
    <w:rsid w:val="00095FED"/>
    <w:rsid w:val="00096010"/>
    <w:rsid w:val="000960D9"/>
    <w:rsid w:val="000962A7"/>
    <w:rsid w:val="0009654C"/>
    <w:rsid w:val="00096CD3"/>
    <w:rsid w:val="00097928"/>
    <w:rsid w:val="00097B95"/>
    <w:rsid w:val="00097C3C"/>
    <w:rsid w:val="00097E98"/>
    <w:rsid w:val="000A014E"/>
    <w:rsid w:val="000A0358"/>
    <w:rsid w:val="000A0440"/>
    <w:rsid w:val="000A0640"/>
    <w:rsid w:val="000A084D"/>
    <w:rsid w:val="000A093A"/>
    <w:rsid w:val="000A09BE"/>
    <w:rsid w:val="000A0B88"/>
    <w:rsid w:val="000A0DB1"/>
    <w:rsid w:val="000A149D"/>
    <w:rsid w:val="000A1BE8"/>
    <w:rsid w:val="000A1C37"/>
    <w:rsid w:val="000A1E8D"/>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3F"/>
    <w:rsid w:val="000A608B"/>
    <w:rsid w:val="000A6B27"/>
    <w:rsid w:val="000A6C8E"/>
    <w:rsid w:val="000A79D2"/>
    <w:rsid w:val="000B0138"/>
    <w:rsid w:val="000B03F9"/>
    <w:rsid w:val="000B0BF1"/>
    <w:rsid w:val="000B13CC"/>
    <w:rsid w:val="000B170B"/>
    <w:rsid w:val="000B193F"/>
    <w:rsid w:val="000B19A9"/>
    <w:rsid w:val="000B1C9C"/>
    <w:rsid w:val="000B1D29"/>
    <w:rsid w:val="000B29D9"/>
    <w:rsid w:val="000B309F"/>
    <w:rsid w:val="000B31CC"/>
    <w:rsid w:val="000B31F8"/>
    <w:rsid w:val="000B335D"/>
    <w:rsid w:val="000B3362"/>
    <w:rsid w:val="000B3474"/>
    <w:rsid w:val="000B3574"/>
    <w:rsid w:val="000B38EE"/>
    <w:rsid w:val="000B3C61"/>
    <w:rsid w:val="000B3DB0"/>
    <w:rsid w:val="000B3E64"/>
    <w:rsid w:val="000B427B"/>
    <w:rsid w:val="000B43C6"/>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568"/>
    <w:rsid w:val="000C1C98"/>
    <w:rsid w:val="000C1E66"/>
    <w:rsid w:val="000C1FC9"/>
    <w:rsid w:val="000C22C1"/>
    <w:rsid w:val="000C23E5"/>
    <w:rsid w:val="000C23EA"/>
    <w:rsid w:val="000C28B1"/>
    <w:rsid w:val="000C2B04"/>
    <w:rsid w:val="000C2B21"/>
    <w:rsid w:val="000C310E"/>
    <w:rsid w:val="000C3390"/>
    <w:rsid w:val="000C34CC"/>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67F"/>
    <w:rsid w:val="000D5AAD"/>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E7D99"/>
    <w:rsid w:val="000F002E"/>
    <w:rsid w:val="000F0502"/>
    <w:rsid w:val="000F0517"/>
    <w:rsid w:val="000F0D42"/>
    <w:rsid w:val="000F0F8E"/>
    <w:rsid w:val="000F145F"/>
    <w:rsid w:val="000F1E4E"/>
    <w:rsid w:val="000F1ED7"/>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31"/>
    <w:rsid w:val="000F6542"/>
    <w:rsid w:val="000F662E"/>
    <w:rsid w:val="000F66DC"/>
    <w:rsid w:val="000F696E"/>
    <w:rsid w:val="000F6B0F"/>
    <w:rsid w:val="000F6B21"/>
    <w:rsid w:val="000F6B49"/>
    <w:rsid w:val="000F74C2"/>
    <w:rsid w:val="000F74FA"/>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11E"/>
    <w:rsid w:val="001133AD"/>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AAA"/>
    <w:rsid w:val="00117CF9"/>
    <w:rsid w:val="00117DF0"/>
    <w:rsid w:val="00117E3B"/>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1A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EE8"/>
    <w:rsid w:val="00125F8A"/>
    <w:rsid w:val="00125FCE"/>
    <w:rsid w:val="00125FD1"/>
    <w:rsid w:val="001260D2"/>
    <w:rsid w:val="001262C2"/>
    <w:rsid w:val="0012672B"/>
    <w:rsid w:val="00126860"/>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957"/>
    <w:rsid w:val="00134D10"/>
    <w:rsid w:val="00134DA4"/>
    <w:rsid w:val="00135130"/>
    <w:rsid w:val="001352DE"/>
    <w:rsid w:val="001352FE"/>
    <w:rsid w:val="001353D5"/>
    <w:rsid w:val="00135541"/>
    <w:rsid w:val="001356F8"/>
    <w:rsid w:val="001357D7"/>
    <w:rsid w:val="00135BC6"/>
    <w:rsid w:val="00135E75"/>
    <w:rsid w:val="00135F9E"/>
    <w:rsid w:val="0013677B"/>
    <w:rsid w:val="001367FB"/>
    <w:rsid w:val="00136930"/>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33"/>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1EB"/>
    <w:rsid w:val="00160BC6"/>
    <w:rsid w:val="00160CCC"/>
    <w:rsid w:val="00160E7B"/>
    <w:rsid w:val="00160EB9"/>
    <w:rsid w:val="00161040"/>
    <w:rsid w:val="0016107E"/>
    <w:rsid w:val="00161469"/>
    <w:rsid w:val="0016175C"/>
    <w:rsid w:val="001620D8"/>
    <w:rsid w:val="001625CE"/>
    <w:rsid w:val="00162673"/>
    <w:rsid w:val="0016268C"/>
    <w:rsid w:val="00162879"/>
    <w:rsid w:val="001628F7"/>
    <w:rsid w:val="00162D39"/>
    <w:rsid w:val="001631A9"/>
    <w:rsid w:val="00163546"/>
    <w:rsid w:val="001635AF"/>
    <w:rsid w:val="00163747"/>
    <w:rsid w:val="00163BA1"/>
    <w:rsid w:val="001642C1"/>
    <w:rsid w:val="00164384"/>
    <w:rsid w:val="001646E0"/>
    <w:rsid w:val="00164A04"/>
    <w:rsid w:val="00164AF9"/>
    <w:rsid w:val="00164CB1"/>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AC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2C5"/>
    <w:rsid w:val="001766D6"/>
    <w:rsid w:val="001767E1"/>
    <w:rsid w:val="00176829"/>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1D3"/>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87D5B"/>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1C"/>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A45"/>
    <w:rsid w:val="001A4DA2"/>
    <w:rsid w:val="001A4ECC"/>
    <w:rsid w:val="001A5360"/>
    <w:rsid w:val="001A54E8"/>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ADA"/>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AD3"/>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A9"/>
    <w:rsid w:val="001C28E9"/>
    <w:rsid w:val="001C2B5F"/>
    <w:rsid w:val="001C2BCF"/>
    <w:rsid w:val="001C2C29"/>
    <w:rsid w:val="001C31A2"/>
    <w:rsid w:val="001C33D0"/>
    <w:rsid w:val="001C3681"/>
    <w:rsid w:val="001C3718"/>
    <w:rsid w:val="001C3B86"/>
    <w:rsid w:val="001C3D1F"/>
    <w:rsid w:val="001C3D93"/>
    <w:rsid w:val="001C3E2D"/>
    <w:rsid w:val="001C4078"/>
    <w:rsid w:val="001C4930"/>
    <w:rsid w:val="001C4B41"/>
    <w:rsid w:val="001C4FD6"/>
    <w:rsid w:val="001C51E2"/>
    <w:rsid w:val="001C53E4"/>
    <w:rsid w:val="001C56CF"/>
    <w:rsid w:val="001C63CE"/>
    <w:rsid w:val="001C6418"/>
    <w:rsid w:val="001C68E8"/>
    <w:rsid w:val="001C6982"/>
    <w:rsid w:val="001C6B9E"/>
    <w:rsid w:val="001C6E88"/>
    <w:rsid w:val="001C6F2E"/>
    <w:rsid w:val="001C7206"/>
    <w:rsid w:val="001C77B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1C3A"/>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A0D"/>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911"/>
    <w:rsid w:val="001F6B11"/>
    <w:rsid w:val="001F6B72"/>
    <w:rsid w:val="001F6CF7"/>
    <w:rsid w:val="001F7165"/>
    <w:rsid w:val="001F7223"/>
    <w:rsid w:val="001F722B"/>
    <w:rsid w:val="001F732E"/>
    <w:rsid w:val="001F73A2"/>
    <w:rsid w:val="001F7577"/>
    <w:rsid w:val="001F77C0"/>
    <w:rsid w:val="0020038E"/>
    <w:rsid w:val="00200839"/>
    <w:rsid w:val="0020098F"/>
    <w:rsid w:val="002009C7"/>
    <w:rsid w:val="00200BBE"/>
    <w:rsid w:val="00200BD6"/>
    <w:rsid w:val="00200BF2"/>
    <w:rsid w:val="0020103B"/>
    <w:rsid w:val="002023C1"/>
    <w:rsid w:val="00202427"/>
    <w:rsid w:val="00202AFE"/>
    <w:rsid w:val="00202C9A"/>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94"/>
    <w:rsid w:val="00211EA4"/>
    <w:rsid w:val="00211EA7"/>
    <w:rsid w:val="002120B9"/>
    <w:rsid w:val="0021240D"/>
    <w:rsid w:val="00212490"/>
    <w:rsid w:val="002126B4"/>
    <w:rsid w:val="002126D3"/>
    <w:rsid w:val="0021277A"/>
    <w:rsid w:val="00212840"/>
    <w:rsid w:val="00212935"/>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68F"/>
    <w:rsid w:val="00230718"/>
    <w:rsid w:val="00230B4F"/>
    <w:rsid w:val="00230BCC"/>
    <w:rsid w:val="00231236"/>
    <w:rsid w:val="00231308"/>
    <w:rsid w:val="0023138E"/>
    <w:rsid w:val="002313F9"/>
    <w:rsid w:val="0023162C"/>
    <w:rsid w:val="0023193D"/>
    <w:rsid w:val="002319A1"/>
    <w:rsid w:val="00231CB8"/>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4D43"/>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5FDD"/>
    <w:rsid w:val="00246318"/>
    <w:rsid w:val="00246C5B"/>
    <w:rsid w:val="00246D6A"/>
    <w:rsid w:val="00247323"/>
    <w:rsid w:val="0024735A"/>
    <w:rsid w:val="00247608"/>
    <w:rsid w:val="0024765E"/>
    <w:rsid w:val="0025026B"/>
    <w:rsid w:val="002502E5"/>
    <w:rsid w:val="0025126B"/>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4D"/>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554"/>
    <w:rsid w:val="00266D17"/>
    <w:rsid w:val="00266E9F"/>
    <w:rsid w:val="002675BF"/>
    <w:rsid w:val="00267A29"/>
    <w:rsid w:val="00267B07"/>
    <w:rsid w:val="00267CA9"/>
    <w:rsid w:val="00267D1D"/>
    <w:rsid w:val="002704A8"/>
    <w:rsid w:val="0027063F"/>
    <w:rsid w:val="00270693"/>
    <w:rsid w:val="002709BD"/>
    <w:rsid w:val="00270B02"/>
    <w:rsid w:val="00270D09"/>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7E"/>
    <w:rsid w:val="002757E7"/>
    <w:rsid w:val="002758B1"/>
    <w:rsid w:val="00275B2F"/>
    <w:rsid w:val="00275CD6"/>
    <w:rsid w:val="0027617C"/>
    <w:rsid w:val="00276249"/>
    <w:rsid w:val="00276AFC"/>
    <w:rsid w:val="002773A0"/>
    <w:rsid w:val="00277409"/>
    <w:rsid w:val="002776F9"/>
    <w:rsid w:val="002778B3"/>
    <w:rsid w:val="00277EA2"/>
    <w:rsid w:val="002805ED"/>
    <w:rsid w:val="00280958"/>
    <w:rsid w:val="002812B3"/>
    <w:rsid w:val="00281698"/>
    <w:rsid w:val="00281759"/>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685"/>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A5C"/>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13F"/>
    <w:rsid w:val="002A284E"/>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583"/>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008"/>
    <w:rsid w:val="002B31EE"/>
    <w:rsid w:val="002B323D"/>
    <w:rsid w:val="002B332C"/>
    <w:rsid w:val="002B3362"/>
    <w:rsid w:val="002B3765"/>
    <w:rsid w:val="002B3F5E"/>
    <w:rsid w:val="002B437F"/>
    <w:rsid w:val="002B485D"/>
    <w:rsid w:val="002B4B1E"/>
    <w:rsid w:val="002B4E1B"/>
    <w:rsid w:val="002B5683"/>
    <w:rsid w:val="002B5765"/>
    <w:rsid w:val="002B578B"/>
    <w:rsid w:val="002B59ED"/>
    <w:rsid w:val="002B5A88"/>
    <w:rsid w:val="002B5B6B"/>
    <w:rsid w:val="002B62AE"/>
    <w:rsid w:val="002B6572"/>
    <w:rsid w:val="002B6768"/>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994"/>
    <w:rsid w:val="002D1AC9"/>
    <w:rsid w:val="002D1FC3"/>
    <w:rsid w:val="002D2543"/>
    <w:rsid w:val="002D2545"/>
    <w:rsid w:val="002D2630"/>
    <w:rsid w:val="002D264C"/>
    <w:rsid w:val="002D2906"/>
    <w:rsid w:val="002D2BDF"/>
    <w:rsid w:val="002D310B"/>
    <w:rsid w:val="002D32E3"/>
    <w:rsid w:val="002D339B"/>
    <w:rsid w:val="002D33A7"/>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0AC"/>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5DFD"/>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6A4"/>
    <w:rsid w:val="00310B2E"/>
    <w:rsid w:val="00310DB6"/>
    <w:rsid w:val="00311362"/>
    <w:rsid w:val="0031138D"/>
    <w:rsid w:val="00311735"/>
    <w:rsid w:val="00311A28"/>
    <w:rsid w:val="00311E9B"/>
    <w:rsid w:val="003121B5"/>
    <w:rsid w:val="003121EF"/>
    <w:rsid w:val="003126D1"/>
    <w:rsid w:val="00312831"/>
    <w:rsid w:val="003129AA"/>
    <w:rsid w:val="00312CBB"/>
    <w:rsid w:val="00312E08"/>
    <w:rsid w:val="00312E23"/>
    <w:rsid w:val="003130F3"/>
    <w:rsid w:val="00313191"/>
    <w:rsid w:val="00313197"/>
    <w:rsid w:val="00313B03"/>
    <w:rsid w:val="00313C60"/>
    <w:rsid w:val="00314395"/>
    <w:rsid w:val="003144D9"/>
    <w:rsid w:val="0031459B"/>
    <w:rsid w:val="0031547B"/>
    <w:rsid w:val="00315A05"/>
    <w:rsid w:val="00315C5F"/>
    <w:rsid w:val="00315D84"/>
    <w:rsid w:val="00315E20"/>
    <w:rsid w:val="00315EB7"/>
    <w:rsid w:val="00315FC2"/>
    <w:rsid w:val="00316147"/>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1D4"/>
    <w:rsid w:val="00330220"/>
    <w:rsid w:val="0033059C"/>
    <w:rsid w:val="00330AB2"/>
    <w:rsid w:val="00330B8E"/>
    <w:rsid w:val="0033169E"/>
    <w:rsid w:val="00331900"/>
    <w:rsid w:val="00331E82"/>
    <w:rsid w:val="00331E89"/>
    <w:rsid w:val="00331F2E"/>
    <w:rsid w:val="00331FE0"/>
    <w:rsid w:val="0033265F"/>
    <w:rsid w:val="003327D8"/>
    <w:rsid w:val="00332816"/>
    <w:rsid w:val="00332D35"/>
    <w:rsid w:val="00332EE3"/>
    <w:rsid w:val="0033301D"/>
    <w:rsid w:val="00333083"/>
    <w:rsid w:val="003331F6"/>
    <w:rsid w:val="003332DA"/>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FDE"/>
    <w:rsid w:val="003430B8"/>
    <w:rsid w:val="00343163"/>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808"/>
    <w:rsid w:val="00347B55"/>
    <w:rsid w:val="00347C2A"/>
    <w:rsid w:val="00347DFE"/>
    <w:rsid w:val="0035004B"/>
    <w:rsid w:val="0035030E"/>
    <w:rsid w:val="00350CC5"/>
    <w:rsid w:val="00350E62"/>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C2"/>
    <w:rsid w:val="003625E8"/>
    <w:rsid w:val="003628F0"/>
    <w:rsid w:val="00362A05"/>
    <w:rsid w:val="00362A17"/>
    <w:rsid w:val="00362C4D"/>
    <w:rsid w:val="00362E5D"/>
    <w:rsid w:val="00362EFB"/>
    <w:rsid w:val="0036358E"/>
    <w:rsid w:val="00363668"/>
    <w:rsid w:val="003637FB"/>
    <w:rsid w:val="00363A76"/>
    <w:rsid w:val="00363F47"/>
    <w:rsid w:val="0036413F"/>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A3C"/>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1E9D"/>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2EC"/>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3A9"/>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88"/>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382"/>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487"/>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70D"/>
    <w:rsid w:val="003D08D6"/>
    <w:rsid w:val="003D0C97"/>
    <w:rsid w:val="003D0EB0"/>
    <w:rsid w:val="003D1027"/>
    <w:rsid w:val="003D161E"/>
    <w:rsid w:val="003D1B3F"/>
    <w:rsid w:val="003D1CEE"/>
    <w:rsid w:val="003D2057"/>
    <w:rsid w:val="003D21D9"/>
    <w:rsid w:val="003D22B4"/>
    <w:rsid w:val="003D234E"/>
    <w:rsid w:val="003D23FB"/>
    <w:rsid w:val="003D2573"/>
    <w:rsid w:val="003D2778"/>
    <w:rsid w:val="003D284C"/>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4027"/>
    <w:rsid w:val="003E41B1"/>
    <w:rsid w:val="003E480F"/>
    <w:rsid w:val="003E4907"/>
    <w:rsid w:val="003E4BB6"/>
    <w:rsid w:val="003E4CCB"/>
    <w:rsid w:val="003E4E27"/>
    <w:rsid w:val="003E4F39"/>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42F"/>
    <w:rsid w:val="003F08F3"/>
    <w:rsid w:val="003F0C5C"/>
    <w:rsid w:val="003F0CAA"/>
    <w:rsid w:val="003F173E"/>
    <w:rsid w:val="003F17EB"/>
    <w:rsid w:val="003F1AD2"/>
    <w:rsid w:val="003F1B06"/>
    <w:rsid w:val="003F1D4E"/>
    <w:rsid w:val="003F1EB8"/>
    <w:rsid w:val="003F20DF"/>
    <w:rsid w:val="003F23FD"/>
    <w:rsid w:val="003F247A"/>
    <w:rsid w:val="003F28EB"/>
    <w:rsid w:val="003F2BC1"/>
    <w:rsid w:val="003F2CA3"/>
    <w:rsid w:val="003F329E"/>
    <w:rsid w:val="003F3577"/>
    <w:rsid w:val="003F3B00"/>
    <w:rsid w:val="003F3BBB"/>
    <w:rsid w:val="003F43BA"/>
    <w:rsid w:val="003F4471"/>
    <w:rsid w:val="003F4607"/>
    <w:rsid w:val="003F4657"/>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582"/>
    <w:rsid w:val="003F7AEE"/>
    <w:rsid w:val="003F7AFC"/>
    <w:rsid w:val="003F7C75"/>
    <w:rsid w:val="003F7D0E"/>
    <w:rsid w:val="00400051"/>
    <w:rsid w:val="00400261"/>
    <w:rsid w:val="004002A0"/>
    <w:rsid w:val="004006E3"/>
    <w:rsid w:val="0040090D"/>
    <w:rsid w:val="00401256"/>
    <w:rsid w:val="00401399"/>
    <w:rsid w:val="004013E2"/>
    <w:rsid w:val="004016B6"/>
    <w:rsid w:val="00401ABD"/>
    <w:rsid w:val="00401CCC"/>
    <w:rsid w:val="004021A5"/>
    <w:rsid w:val="0040249F"/>
    <w:rsid w:val="004028AD"/>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13B"/>
    <w:rsid w:val="00411566"/>
    <w:rsid w:val="00411911"/>
    <w:rsid w:val="00411AE6"/>
    <w:rsid w:val="0041239D"/>
    <w:rsid w:val="00412475"/>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6C44"/>
    <w:rsid w:val="0041716A"/>
    <w:rsid w:val="00417491"/>
    <w:rsid w:val="0041750F"/>
    <w:rsid w:val="00417523"/>
    <w:rsid w:val="00417A02"/>
    <w:rsid w:val="00417AC7"/>
    <w:rsid w:val="00417D4E"/>
    <w:rsid w:val="004204B0"/>
    <w:rsid w:val="00420A19"/>
    <w:rsid w:val="00420A6E"/>
    <w:rsid w:val="00420C29"/>
    <w:rsid w:val="00421027"/>
    <w:rsid w:val="00421094"/>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185"/>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CDF"/>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C0"/>
    <w:rsid w:val="004370F9"/>
    <w:rsid w:val="0043786C"/>
    <w:rsid w:val="00437971"/>
    <w:rsid w:val="00437CA9"/>
    <w:rsid w:val="004403E5"/>
    <w:rsid w:val="0044058E"/>
    <w:rsid w:val="00440727"/>
    <w:rsid w:val="00440898"/>
    <w:rsid w:val="00440950"/>
    <w:rsid w:val="00440959"/>
    <w:rsid w:val="004413E2"/>
    <w:rsid w:val="0044163A"/>
    <w:rsid w:val="00441A8C"/>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7C0"/>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B9A"/>
    <w:rsid w:val="00452C0B"/>
    <w:rsid w:val="00452F45"/>
    <w:rsid w:val="0045311E"/>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60"/>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A39"/>
    <w:rsid w:val="00465CE9"/>
    <w:rsid w:val="00465FCA"/>
    <w:rsid w:val="00466184"/>
    <w:rsid w:val="004664F7"/>
    <w:rsid w:val="004666B2"/>
    <w:rsid w:val="00466CB1"/>
    <w:rsid w:val="00466F94"/>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01F"/>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06D7"/>
    <w:rsid w:val="00481D9B"/>
    <w:rsid w:val="0048200B"/>
    <w:rsid w:val="0048263A"/>
    <w:rsid w:val="00482C47"/>
    <w:rsid w:val="00482DF6"/>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9FD"/>
    <w:rsid w:val="00485B17"/>
    <w:rsid w:val="00485C4F"/>
    <w:rsid w:val="00485C8E"/>
    <w:rsid w:val="00485E76"/>
    <w:rsid w:val="00486690"/>
    <w:rsid w:val="00486B43"/>
    <w:rsid w:val="00486B83"/>
    <w:rsid w:val="00486BFA"/>
    <w:rsid w:val="00486EE9"/>
    <w:rsid w:val="00487303"/>
    <w:rsid w:val="00487CB5"/>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788"/>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3E"/>
    <w:rsid w:val="00497CCA"/>
    <w:rsid w:val="00497EFC"/>
    <w:rsid w:val="004A0395"/>
    <w:rsid w:val="004A04CB"/>
    <w:rsid w:val="004A07D3"/>
    <w:rsid w:val="004A1038"/>
    <w:rsid w:val="004A120C"/>
    <w:rsid w:val="004A1D99"/>
    <w:rsid w:val="004A221F"/>
    <w:rsid w:val="004A2580"/>
    <w:rsid w:val="004A2662"/>
    <w:rsid w:val="004A26DA"/>
    <w:rsid w:val="004A27D3"/>
    <w:rsid w:val="004A2E5A"/>
    <w:rsid w:val="004A2E7C"/>
    <w:rsid w:val="004A3215"/>
    <w:rsid w:val="004A34E2"/>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9F8"/>
    <w:rsid w:val="004A7AB5"/>
    <w:rsid w:val="004A7BB4"/>
    <w:rsid w:val="004A7ED9"/>
    <w:rsid w:val="004A7FDC"/>
    <w:rsid w:val="004B0014"/>
    <w:rsid w:val="004B0427"/>
    <w:rsid w:val="004B0960"/>
    <w:rsid w:val="004B0A7B"/>
    <w:rsid w:val="004B0EB4"/>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48"/>
    <w:rsid w:val="004B475E"/>
    <w:rsid w:val="004B4A91"/>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9F"/>
    <w:rsid w:val="004D34CD"/>
    <w:rsid w:val="004D34DD"/>
    <w:rsid w:val="004D385E"/>
    <w:rsid w:val="004D390A"/>
    <w:rsid w:val="004D3A74"/>
    <w:rsid w:val="004D3C11"/>
    <w:rsid w:val="004D3C79"/>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876"/>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6BC"/>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BDA"/>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2"/>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75"/>
    <w:rsid w:val="00500B87"/>
    <w:rsid w:val="00500C2D"/>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97F"/>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90C"/>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5EFD"/>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0F6A"/>
    <w:rsid w:val="005316C0"/>
    <w:rsid w:val="005317AC"/>
    <w:rsid w:val="0053184C"/>
    <w:rsid w:val="00531954"/>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6E1"/>
    <w:rsid w:val="005378F2"/>
    <w:rsid w:val="0053792E"/>
    <w:rsid w:val="00537C40"/>
    <w:rsid w:val="00540571"/>
    <w:rsid w:val="005406F1"/>
    <w:rsid w:val="00540706"/>
    <w:rsid w:val="00540B4F"/>
    <w:rsid w:val="00540D71"/>
    <w:rsid w:val="00540E0D"/>
    <w:rsid w:val="00541159"/>
    <w:rsid w:val="005411AF"/>
    <w:rsid w:val="00541352"/>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D7C"/>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349"/>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4905"/>
    <w:rsid w:val="00574E4F"/>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98E"/>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124"/>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62E"/>
    <w:rsid w:val="005A6906"/>
    <w:rsid w:val="005A6C80"/>
    <w:rsid w:val="005A74F5"/>
    <w:rsid w:val="005A778B"/>
    <w:rsid w:val="005A791F"/>
    <w:rsid w:val="005A7C13"/>
    <w:rsid w:val="005A7EED"/>
    <w:rsid w:val="005A7EF3"/>
    <w:rsid w:val="005B029A"/>
    <w:rsid w:val="005B043F"/>
    <w:rsid w:val="005B0921"/>
    <w:rsid w:val="005B0945"/>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260"/>
    <w:rsid w:val="005B440B"/>
    <w:rsid w:val="005B4A31"/>
    <w:rsid w:val="005B4AE5"/>
    <w:rsid w:val="005B4B7E"/>
    <w:rsid w:val="005B4BFB"/>
    <w:rsid w:val="005B4D3F"/>
    <w:rsid w:val="005B4D9F"/>
    <w:rsid w:val="005B4E2C"/>
    <w:rsid w:val="005B4E30"/>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2BA"/>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890"/>
    <w:rsid w:val="005C79D1"/>
    <w:rsid w:val="005C7C43"/>
    <w:rsid w:val="005C7D5C"/>
    <w:rsid w:val="005D01F6"/>
    <w:rsid w:val="005D0400"/>
    <w:rsid w:val="005D0453"/>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05"/>
    <w:rsid w:val="005D3549"/>
    <w:rsid w:val="005D3CE6"/>
    <w:rsid w:val="005D3FEC"/>
    <w:rsid w:val="005D44E5"/>
    <w:rsid w:val="005D46DF"/>
    <w:rsid w:val="005D5178"/>
    <w:rsid w:val="005D5685"/>
    <w:rsid w:val="005D5969"/>
    <w:rsid w:val="005D597D"/>
    <w:rsid w:val="005D5A52"/>
    <w:rsid w:val="005D5B4C"/>
    <w:rsid w:val="005D5E77"/>
    <w:rsid w:val="005D6484"/>
    <w:rsid w:val="005D6997"/>
    <w:rsid w:val="005D69DC"/>
    <w:rsid w:val="005D6DF1"/>
    <w:rsid w:val="005D6E37"/>
    <w:rsid w:val="005D712E"/>
    <w:rsid w:val="005D73B4"/>
    <w:rsid w:val="005D7825"/>
    <w:rsid w:val="005D783C"/>
    <w:rsid w:val="005D7B15"/>
    <w:rsid w:val="005D7BB3"/>
    <w:rsid w:val="005D7DB7"/>
    <w:rsid w:val="005D7DCB"/>
    <w:rsid w:val="005E01CF"/>
    <w:rsid w:val="005E0513"/>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9D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B6"/>
    <w:rsid w:val="005F52D8"/>
    <w:rsid w:val="005F58EB"/>
    <w:rsid w:val="005F5983"/>
    <w:rsid w:val="005F5F09"/>
    <w:rsid w:val="005F6406"/>
    <w:rsid w:val="005F6415"/>
    <w:rsid w:val="005F6673"/>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2F0A"/>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487"/>
    <w:rsid w:val="006157FC"/>
    <w:rsid w:val="006158D8"/>
    <w:rsid w:val="00615AD6"/>
    <w:rsid w:val="00615D3E"/>
    <w:rsid w:val="00615DF7"/>
    <w:rsid w:val="0061620E"/>
    <w:rsid w:val="00616401"/>
    <w:rsid w:val="00616498"/>
    <w:rsid w:val="006164ED"/>
    <w:rsid w:val="006169B9"/>
    <w:rsid w:val="00616F99"/>
    <w:rsid w:val="00617057"/>
    <w:rsid w:val="00617ADB"/>
    <w:rsid w:val="00620C6B"/>
    <w:rsid w:val="00620E43"/>
    <w:rsid w:val="00620F1F"/>
    <w:rsid w:val="006210C2"/>
    <w:rsid w:val="006215D5"/>
    <w:rsid w:val="00621655"/>
    <w:rsid w:val="0062173E"/>
    <w:rsid w:val="00621B4B"/>
    <w:rsid w:val="00621DEA"/>
    <w:rsid w:val="00621F90"/>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3BDA"/>
    <w:rsid w:val="006348AC"/>
    <w:rsid w:val="006349D8"/>
    <w:rsid w:val="00634BB6"/>
    <w:rsid w:val="00635647"/>
    <w:rsid w:val="00636134"/>
    <w:rsid w:val="006364A4"/>
    <w:rsid w:val="00636ACF"/>
    <w:rsid w:val="00636E63"/>
    <w:rsid w:val="0063703A"/>
    <w:rsid w:val="0063764F"/>
    <w:rsid w:val="00637723"/>
    <w:rsid w:val="00637ABA"/>
    <w:rsid w:val="00637D04"/>
    <w:rsid w:val="00640D67"/>
    <w:rsid w:val="00640DD7"/>
    <w:rsid w:val="00640FC4"/>
    <w:rsid w:val="006412CB"/>
    <w:rsid w:val="006413B4"/>
    <w:rsid w:val="006419B2"/>
    <w:rsid w:val="00641C68"/>
    <w:rsid w:val="00641D26"/>
    <w:rsid w:val="00641F3C"/>
    <w:rsid w:val="006421E7"/>
    <w:rsid w:val="006422EE"/>
    <w:rsid w:val="0064240F"/>
    <w:rsid w:val="006424DD"/>
    <w:rsid w:val="00642A01"/>
    <w:rsid w:val="00642A56"/>
    <w:rsid w:val="00642C54"/>
    <w:rsid w:val="006438FC"/>
    <w:rsid w:val="00643906"/>
    <w:rsid w:val="00643A2F"/>
    <w:rsid w:val="00644400"/>
    <w:rsid w:val="006444C0"/>
    <w:rsid w:val="00644504"/>
    <w:rsid w:val="00644BD0"/>
    <w:rsid w:val="00645083"/>
    <w:rsid w:val="00645A6C"/>
    <w:rsid w:val="00645CFE"/>
    <w:rsid w:val="00645EBD"/>
    <w:rsid w:val="00645FB3"/>
    <w:rsid w:val="0064601E"/>
    <w:rsid w:val="006463CC"/>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3DC"/>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8EB"/>
    <w:rsid w:val="00680D68"/>
    <w:rsid w:val="00680F95"/>
    <w:rsid w:val="00681035"/>
    <w:rsid w:val="00681094"/>
    <w:rsid w:val="0068197E"/>
    <w:rsid w:val="00681A54"/>
    <w:rsid w:val="00681BB5"/>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0B5"/>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00"/>
    <w:rsid w:val="00687157"/>
    <w:rsid w:val="00687809"/>
    <w:rsid w:val="0068795A"/>
    <w:rsid w:val="00687B36"/>
    <w:rsid w:val="00690196"/>
    <w:rsid w:val="0069025E"/>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E87"/>
    <w:rsid w:val="00692F3F"/>
    <w:rsid w:val="00692F5E"/>
    <w:rsid w:val="0069329F"/>
    <w:rsid w:val="00693313"/>
    <w:rsid w:val="006935ED"/>
    <w:rsid w:val="00693BF2"/>
    <w:rsid w:val="00693F71"/>
    <w:rsid w:val="00694415"/>
    <w:rsid w:val="006946A9"/>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215"/>
    <w:rsid w:val="0069631C"/>
    <w:rsid w:val="0069644C"/>
    <w:rsid w:val="00696AB5"/>
    <w:rsid w:val="00696BC7"/>
    <w:rsid w:val="00696E8F"/>
    <w:rsid w:val="006972F2"/>
    <w:rsid w:val="00697327"/>
    <w:rsid w:val="00697518"/>
    <w:rsid w:val="00697562"/>
    <w:rsid w:val="00697596"/>
    <w:rsid w:val="00697606"/>
    <w:rsid w:val="0069776B"/>
    <w:rsid w:val="00697993"/>
    <w:rsid w:val="00697B2E"/>
    <w:rsid w:val="00697BE2"/>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1F79"/>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1CDE"/>
    <w:rsid w:val="006B2358"/>
    <w:rsid w:val="006B25E6"/>
    <w:rsid w:val="006B268E"/>
    <w:rsid w:val="006B2867"/>
    <w:rsid w:val="006B2DE2"/>
    <w:rsid w:val="006B3786"/>
    <w:rsid w:val="006B383F"/>
    <w:rsid w:val="006B3914"/>
    <w:rsid w:val="006B4185"/>
    <w:rsid w:val="006B42F8"/>
    <w:rsid w:val="006B435A"/>
    <w:rsid w:val="006B467C"/>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1C29"/>
    <w:rsid w:val="006D292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3E3"/>
    <w:rsid w:val="006D75FD"/>
    <w:rsid w:val="006D779D"/>
    <w:rsid w:val="006D7A30"/>
    <w:rsid w:val="006D7F40"/>
    <w:rsid w:val="006E01D5"/>
    <w:rsid w:val="006E0433"/>
    <w:rsid w:val="006E0601"/>
    <w:rsid w:val="006E061D"/>
    <w:rsid w:val="006E0700"/>
    <w:rsid w:val="006E08AA"/>
    <w:rsid w:val="006E0A11"/>
    <w:rsid w:val="006E0C1A"/>
    <w:rsid w:val="006E0C48"/>
    <w:rsid w:val="006E17A9"/>
    <w:rsid w:val="006E1874"/>
    <w:rsid w:val="006E1C75"/>
    <w:rsid w:val="006E1D40"/>
    <w:rsid w:val="006E2126"/>
    <w:rsid w:val="006E261D"/>
    <w:rsid w:val="006E27BF"/>
    <w:rsid w:val="006E2816"/>
    <w:rsid w:val="006E2842"/>
    <w:rsid w:val="006E2C27"/>
    <w:rsid w:val="006E31D4"/>
    <w:rsid w:val="006E3313"/>
    <w:rsid w:val="006E343B"/>
    <w:rsid w:val="006E3817"/>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3CB"/>
    <w:rsid w:val="006F3BC8"/>
    <w:rsid w:val="006F3FD1"/>
    <w:rsid w:val="006F43B4"/>
    <w:rsid w:val="006F4442"/>
    <w:rsid w:val="006F4458"/>
    <w:rsid w:val="006F4802"/>
    <w:rsid w:val="006F4A04"/>
    <w:rsid w:val="006F5511"/>
    <w:rsid w:val="006F551C"/>
    <w:rsid w:val="006F5778"/>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6"/>
    <w:rsid w:val="00703029"/>
    <w:rsid w:val="007039EF"/>
    <w:rsid w:val="00703F21"/>
    <w:rsid w:val="00703FFD"/>
    <w:rsid w:val="007041E1"/>
    <w:rsid w:val="00704476"/>
    <w:rsid w:val="0070476B"/>
    <w:rsid w:val="007047F9"/>
    <w:rsid w:val="00704F49"/>
    <w:rsid w:val="0070519F"/>
    <w:rsid w:val="00705246"/>
    <w:rsid w:val="0070559B"/>
    <w:rsid w:val="00705864"/>
    <w:rsid w:val="00705A2C"/>
    <w:rsid w:val="00705AAE"/>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11AF"/>
    <w:rsid w:val="00711605"/>
    <w:rsid w:val="00711F8E"/>
    <w:rsid w:val="0071248B"/>
    <w:rsid w:val="00712659"/>
    <w:rsid w:val="007126B5"/>
    <w:rsid w:val="00712FFD"/>
    <w:rsid w:val="0071316E"/>
    <w:rsid w:val="0071356A"/>
    <w:rsid w:val="00713726"/>
    <w:rsid w:val="0071425A"/>
    <w:rsid w:val="00714A4F"/>
    <w:rsid w:val="00714A66"/>
    <w:rsid w:val="00714B26"/>
    <w:rsid w:val="00714D02"/>
    <w:rsid w:val="00714D74"/>
    <w:rsid w:val="00714DB8"/>
    <w:rsid w:val="0071536C"/>
    <w:rsid w:val="007157EA"/>
    <w:rsid w:val="00715924"/>
    <w:rsid w:val="007159CE"/>
    <w:rsid w:val="007159D1"/>
    <w:rsid w:val="00715A3A"/>
    <w:rsid w:val="00715E06"/>
    <w:rsid w:val="00715EE1"/>
    <w:rsid w:val="0071648B"/>
    <w:rsid w:val="00716BD5"/>
    <w:rsid w:val="00716EC6"/>
    <w:rsid w:val="00716FBC"/>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146"/>
    <w:rsid w:val="0073141E"/>
    <w:rsid w:val="00731614"/>
    <w:rsid w:val="0073191B"/>
    <w:rsid w:val="0073240D"/>
    <w:rsid w:val="0073267D"/>
    <w:rsid w:val="00732BEC"/>
    <w:rsid w:val="00732D59"/>
    <w:rsid w:val="0073307B"/>
    <w:rsid w:val="00733163"/>
    <w:rsid w:val="007338A8"/>
    <w:rsid w:val="0073396B"/>
    <w:rsid w:val="00733E12"/>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6B8"/>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840"/>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065"/>
    <w:rsid w:val="00760213"/>
    <w:rsid w:val="0076032E"/>
    <w:rsid w:val="007603EF"/>
    <w:rsid w:val="00760413"/>
    <w:rsid w:val="00760613"/>
    <w:rsid w:val="007606E9"/>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8CD"/>
    <w:rsid w:val="0077298B"/>
    <w:rsid w:val="00772D5E"/>
    <w:rsid w:val="00772E75"/>
    <w:rsid w:val="00772F61"/>
    <w:rsid w:val="007737D3"/>
    <w:rsid w:val="00773870"/>
    <w:rsid w:val="007738A8"/>
    <w:rsid w:val="007738F1"/>
    <w:rsid w:val="00773986"/>
    <w:rsid w:val="00773E14"/>
    <w:rsid w:val="00773E1E"/>
    <w:rsid w:val="00774010"/>
    <w:rsid w:val="007743C8"/>
    <w:rsid w:val="007747CD"/>
    <w:rsid w:val="00774967"/>
    <w:rsid w:val="00774B01"/>
    <w:rsid w:val="00774DD6"/>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6FDC"/>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49F"/>
    <w:rsid w:val="00782752"/>
    <w:rsid w:val="0078295E"/>
    <w:rsid w:val="00782A13"/>
    <w:rsid w:val="007836B8"/>
    <w:rsid w:val="00783969"/>
    <w:rsid w:val="00783BEB"/>
    <w:rsid w:val="00784312"/>
    <w:rsid w:val="007843B4"/>
    <w:rsid w:val="0078474B"/>
    <w:rsid w:val="00784823"/>
    <w:rsid w:val="00784B65"/>
    <w:rsid w:val="007850BA"/>
    <w:rsid w:val="00785230"/>
    <w:rsid w:val="00785325"/>
    <w:rsid w:val="00785617"/>
    <w:rsid w:val="007856C5"/>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4FA"/>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50B"/>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2FF"/>
    <w:rsid w:val="007A7484"/>
    <w:rsid w:val="007A74FA"/>
    <w:rsid w:val="007A75E8"/>
    <w:rsid w:val="007A7642"/>
    <w:rsid w:val="007A773B"/>
    <w:rsid w:val="007A7C27"/>
    <w:rsid w:val="007B0009"/>
    <w:rsid w:val="007B0335"/>
    <w:rsid w:val="007B04D4"/>
    <w:rsid w:val="007B0583"/>
    <w:rsid w:val="007B0713"/>
    <w:rsid w:val="007B0800"/>
    <w:rsid w:val="007B0925"/>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96F"/>
    <w:rsid w:val="007C1A8E"/>
    <w:rsid w:val="007C1B39"/>
    <w:rsid w:val="007C1D63"/>
    <w:rsid w:val="007C1F44"/>
    <w:rsid w:val="007C221F"/>
    <w:rsid w:val="007C2329"/>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0FB"/>
    <w:rsid w:val="007D11C2"/>
    <w:rsid w:val="007D1566"/>
    <w:rsid w:val="007D1576"/>
    <w:rsid w:val="007D15D9"/>
    <w:rsid w:val="007D16A2"/>
    <w:rsid w:val="007D1B4A"/>
    <w:rsid w:val="007D1D1F"/>
    <w:rsid w:val="007D1FF6"/>
    <w:rsid w:val="007D295B"/>
    <w:rsid w:val="007D2C78"/>
    <w:rsid w:val="007D2E85"/>
    <w:rsid w:val="007D31B0"/>
    <w:rsid w:val="007D3878"/>
    <w:rsid w:val="007D38A5"/>
    <w:rsid w:val="007D4398"/>
    <w:rsid w:val="007D4A38"/>
    <w:rsid w:val="007D4B6A"/>
    <w:rsid w:val="007D4BD7"/>
    <w:rsid w:val="007D4C60"/>
    <w:rsid w:val="007D4CF6"/>
    <w:rsid w:val="007D4DF3"/>
    <w:rsid w:val="007D4F5C"/>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CB6"/>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5CD"/>
    <w:rsid w:val="007F16EB"/>
    <w:rsid w:val="007F1B51"/>
    <w:rsid w:val="007F1CDC"/>
    <w:rsid w:val="007F22A1"/>
    <w:rsid w:val="007F2759"/>
    <w:rsid w:val="007F2860"/>
    <w:rsid w:val="007F29FC"/>
    <w:rsid w:val="007F315F"/>
    <w:rsid w:val="007F31A7"/>
    <w:rsid w:val="007F3239"/>
    <w:rsid w:val="007F360F"/>
    <w:rsid w:val="007F38D4"/>
    <w:rsid w:val="007F3AD5"/>
    <w:rsid w:val="007F3E6D"/>
    <w:rsid w:val="007F40F4"/>
    <w:rsid w:val="007F414D"/>
    <w:rsid w:val="007F47A1"/>
    <w:rsid w:val="007F47F0"/>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1F"/>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C95"/>
    <w:rsid w:val="00811D4B"/>
    <w:rsid w:val="00811EA1"/>
    <w:rsid w:val="00811F91"/>
    <w:rsid w:val="00812159"/>
    <w:rsid w:val="00812AC0"/>
    <w:rsid w:val="00812B23"/>
    <w:rsid w:val="00812E44"/>
    <w:rsid w:val="00812FBE"/>
    <w:rsid w:val="008133BF"/>
    <w:rsid w:val="00813456"/>
    <w:rsid w:val="00813591"/>
    <w:rsid w:val="008135B0"/>
    <w:rsid w:val="008135C3"/>
    <w:rsid w:val="008135C7"/>
    <w:rsid w:val="008137C5"/>
    <w:rsid w:val="0081381B"/>
    <w:rsid w:val="0081397B"/>
    <w:rsid w:val="00813FCB"/>
    <w:rsid w:val="00814367"/>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81B"/>
    <w:rsid w:val="00821B07"/>
    <w:rsid w:val="00821C89"/>
    <w:rsid w:val="00821E50"/>
    <w:rsid w:val="00821E55"/>
    <w:rsid w:val="00822950"/>
    <w:rsid w:val="00822B73"/>
    <w:rsid w:val="00822DA8"/>
    <w:rsid w:val="00822FD6"/>
    <w:rsid w:val="00823509"/>
    <w:rsid w:val="0082376D"/>
    <w:rsid w:val="0082379D"/>
    <w:rsid w:val="00823876"/>
    <w:rsid w:val="00823A8E"/>
    <w:rsid w:val="00824019"/>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A04"/>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BF6"/>
    <w:rsid w:val="00837CAB"/>
    <w:rsid w:val="00837DA8"/>
    <w:rsid w:val="0084013B"/>
    <w:rsid w:val="00840957"/>
    <w:rsid w:val="00840C78"/>
    <w:rsid w:val="00841200"/>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5B9"/>
    <w:rsid w:val="008679D6"/>
    <w:rsid w:val="00867A2C"/>
    <w:rsid w:val="00867E76"/>
    <w:rsid w:val="00870255"/>
    <w:rsid w:val="0087042D"/>
    <w:rsid w:val="0087077A"/>
    <w:rsid w:val="008709E6"/>
    <w:rsid w:val="00870BF6"/>
    <w:rsid w:val="0087115D"/>
    <w:rsid w:val="00871173"/>
    <w:rsid w:val="00871770"/>
    <w:rsid w:val="00871D1A"/>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330"/>
    <w:rsid w:val="00876521"/>
    <w:rsid w:val="008768AD"/>
    <w:rsid w:val="00876C5E"/>
    <w:rsid w:val="00876D2D"/>
    <w:rsid w:val="00876E5E"/>
    <w:rsid w:val="008771B8"/>
    <w:rsid w:val="0087722C"/>
    <w:rsid w:val="00877B2B"/>
    <w:rsid w:val="00880393"/>
    <w:rsid w:val="00880573"/>
    <w:rsid w:val="00880777"/>
    <w:rsid w:val="0088082D"/>
    <w:rsid w:val="008808AF"/>
    <w:rsid w:val="00880ED3"/>
    <w:rsid w:val="008813DE"/>
    <w:rsid w:val="00881476"/>
    <w:rsid w:val="0088157F"/>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979D9"/>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4E7"/>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13E"/>
    <w:rsid w:val="008B12C9"/>
    <w:rsid w:val="008B1305"/>
    <w:rsid w:val="008B1557"/>
    <w:rsid w:val="008B1693"/>
    <w:rsid w:val="008B1D21"/>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1A5"/>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433"/>
    <w:rsid w:val="008D445A"/>
    <w:rsid w:val="008D44D4"/>
    <w:rsid w:val="008D45F6"/>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87A"/>
    <w:rsid w:val="008E1D20"/>
    <w:rsid w:val="008E1F96"/>
    <w:rsid w:val="008E2525"/>
    <w:rsid w:val="008E2643"/>
    <w:rsid w:val="008E2648"/>
    <w:rsid w:val="008E2D13"/>
    <w:rsid w:val="008E2E95"/>
    <w:rsid w:val="008E3220"/>
    <w:rsid w:val="008E3324"/>
    <w:rsid w:val="008E37D5"/>
    <w:rsid w:val="008E399E"/>
    <w:rsid w:val="008E3A67"/>
    <w:rsid w:val="008E3D82"/>
    <w:rsid w:val="008E3E06"/>
    <w:rsid w:val="008E428D"/>
    <w:rsid w:val="008E4334"/>
    <w:rsid w:val="008E4409"/>
    <w:rsid w:val="008E44EC"/>
    <w:rsid w:val="008E453F"/>
    <w:rsid w:val="008E461C"/>
    <w:rsid w:val="008E48CD"/>
    <w:rsid w:val="008E4AC6"/>
    <w:rsid w:val="008E4C13"/>
    <w:rsid w:val="008E4C68"/>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732"/>
    <w:rsid w:val="008F6F68"/>
    <w:rsid w:val="008F75C5"/>
    <w:rsid w:val="008F78B3"/>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165"/>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68C"/>
    <w:rsid w:val="009117E4"/>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17AF2"/>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3F2C"/>
    <w:rsid w:val="0092446E"/>
    <w:rsid w:val="00924F96"/>
    <w:rsid w:val="00925343"/>
    <w:rsid w:val="009253C4"/>
    <w:rsid w:val="009255EE"/>
    <w:rsid w:val="00925810"/>
    <w:rsid w:val="0092595E"/>
    <w:rsid w:val="00925D9E"/>
    <w:rsid w:val="0092668F"/>
    <w:rsid w:val="00926751"/>
    <w:rsid w:val="00926A04"/>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34F"/>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2E95"/>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07"/>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7D1"/>
    <w:rsid w:val="009668C7"/>
    <w:rsid w:val="0096696B"/>
    <w:rsid w:val="009673D7"/>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2BD0"/>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13"/>
    <w:rsid w:val="00991288"/>
    <w:rsid w:val="00991353"/>
    <w:rsid w:val="009913B5"/>
    <w:rsid w:val="00991408"/>
    <w:rsid w:val="00991662"/>
    <w:rsid w:val="00991936"/>
    <w:rsid w:val="00991C12"/>
    <w:rsid w:val="00992229"/>
    <w:rsid w:val="00992A6F"/>
    <w:rsid w:val="00992CD2"/>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6E93"/>
    <w:rsid w:val="00997BC2"/>
    <w:rsid w:val="00997FE9"/>
    <w:rsid w:val="009A0A04"/>
    <w:rsid w:val="009A1241"/>
    <w:rsid w:val="009A1567"/>
    <w:rsid w:val="009A1D62"/>
    <w:rsid w:val="009A2032"/>
    <w:rsid w:val="009A2053"/>
    <w:rsid w:val="009A237D"/>
    <w:rsid w:val="009A238F"/>
    <w:rsid w:val="009A2D7E"/>
    <w:rsid w:val="009A2DAC"/>
    <w:rsid w:val="009A34D1"/>
    <w:rsid w:val="009A34E3"/>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A71"/>
    <w:rsid w:val="009B2A8F"/>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2D3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55B3"/>
    <w:rsid w:val="009D5727"/>
    <w:rsid w:val="009D58FF"/>
    <w:rsid w:val="009D5DCE"/>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798"/>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0FD"/>
    <w:rsid w:val="009F6844"/>
    <w:rsid w:val="009F691B"/>
    <w:rsid w:val="009F69EA"/>
    <w:rsid w:val="009F6B6D"/>
    <w:rsid w:val="009F6CEA"/>
    <w:rsid w:val="009F6DF2"/>
    <w:rsid w:val="009F704E"/>
    <w:rsid w:val="009F720F"/>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3FE"/>
    <w:rsid w:val="00A05761"/>
    <w:rsid w:val="00A0598C"/>
    <w:rsid w:val="00A05A8A"/>
    <w:rsid w:val="00A05B4F"/>
    <w:rsid w:val="00A0685B"/>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1E3"/>
    <w:rsid w:val="00A16218"/>
    <w:rsid w:val="00A16245"/>
    <w:rsid w:val="00A162C9"/>
    <w:rsid w:val="00A163E5"/>
    <w:rsid w:val="00A1678A"/>
    <w:rsid w:val="00A1696B"/>
    <w:rsid w:val="00A16A65"/>
    <w:rsid w:val="00A16ADC"/>
    <w:rsid w:val="00A16BDF"/>
    <w:rsid w:val="00A16C9A"/>
    <w:rsid w:val="00A16D66"/>
    <w:rsid w:val="00A17024"/>
    <w:rsid w:val="00A17310"/>
    <w:rsid w:val="00A173B9"/>
    <w:rsid w:val="00A17A1F"/>
    <w:rsid w:val="00A20304"/>
    <w:rsid w:val="00A20A00"/>
    <w:rsid w:val="00A20BAE"/>
    <w:rsid w:val="00A20BC5"/>
    <w:rsid w:val="00A21717"/>
    <w:rsid w:val="00A21EC5"/>
    <w:rsid w:val="00A22330"/>
    <w:rsid w:val="00A22D9D"/>
    <w:rsid w:val="00A2304A"/>
    <w:rsid w:val="00A2363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84B"/>
    <w:rsid w:val="00A30BC6"/>
    <w:rsid w:val="00A30D09"/>
    <w:rsid w:val="00A30FBD"/>
    <w:rsid w:val="00A310A3"/>
    <w:rsid w:val="00A317B2"/>
    <w:rsid w:val="00A319C5"/>
    <w:rsid w:val="00A31C00"/>
    <w:rsid w:val="00A31E72"/>
    <w:rsid w:val="00A322A1"/>
    <w:rsid w:val="00A32802"/>
    <w:rsid w:val="00A328CA"/>
    <w:rsid w:val="00A329A7"/>
    <w:rsid w:val="00A329BA"/>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990"/>
    <w:rsid w:val="00A60015"/>
    <w:rsid w:val="00A60545"/>
    <w:rsid w:val="00A60614"/>
    <w:rsid w:val="00A60796"/>
    <w:rsid w:val="00A60D8B"/>
    <w:rsid w:val="00A6153F"/>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4B"/>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DAE"/>
    <w:rsid w:val="00A67F6C"/>
    <w:rsid w:val="00A7035B"/>
    <w:rsid w:val="00A707A3"/>
    <w:rsid w:val="00A70826"/>
    <w:rsid w:val="00A715F6"/>
    <w:rsid w:val="00A71756"/>
    <w:rsid w:val="00A72186"/>
    <w:rsid w:val="00A72453"/>
    <w:rsid w:val="00A727D9"/>
    <w:rsid w:val="00A72932"/>
    <w:rsid w:val="00A732E4"/>
    <w:rsid w:val="00A73553"/>
    <w:rsid w:val="00A735B3"/>
    <w:rsid w:val="00A73BFD"/>
    <w:rsid w:val="00A742BD"/>
    <w:rsid w:val="00A74859"/>
    <w:rsid w:val="00A748E3"/>
    <w:rsid w:val="00A74B60"/>
    <w:rsid w:val="00A74F9C"/>
    <w:rsid w:val="00A75094"/>
    <w:rsid w:val="00A753BC"/>
    <w:rsid w:val="00A757BC"/>
    <w:rsid w:val="00A75A24"/>
    <w:rsid w:val="00A75A54"/>
    <w:rsid w:val="00A75BA6"/>
    <w:rsid w:val="00A75F03"/>
    <w:rsid w:val="00A762C4"/>
    <w:rsid w:val="00A762E4"/>
    <w:rsid w:val="00A76B1B"/>
    <w:rsid w:val="00A7754D"/>
    <w:rsid w:val="00A776A4"/>
    <w:rsid w:val="00A779B3"/>
    <w:rsid w:val="00A77D19"/>
    <w:rsid w:val="00A77F8B"/>
    <w:rsid w:val="00A801AA"/>
    <w:rsid w:val="00A8030A"/>
    <w:rsid w:val="00A80317"/>
    <w:rsid w:val="00A8097F"/>
    <w:rsid w:val="00A80BC7"/>
    <w:rsid w:val="00A80CE6"/>
    <w:rsid w:val="00A81178"/>
    <w:rsid w:val="00A811C7"/>
    <w:rsid w:val="00A814FD"/>
    <w:rsid w:val="00A818E2"/>
    <w:rsid w:val="00A81B5A"/>
    <w:rsid w:val="00A81CD1"/>
    <w:rsid w:val="00A81EB4"/>
    <w:rsid w:val="00A820D9"/>
    <w:rsid w:val="00A82216"/>
    <w:rsid w:val="00A825A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A8B"/>
    <w:rsid w:val="00A85BF8"/>
    <w:rsid w:val="00A85C5A"/>
    <w:rsid w:val="00A85F1E"/>
    <w:rsid w:val="00A85F53"/>
    <w:rsid w:val="00A86534"/>
    <w:rsid w:val="00A8664B"/>
    <w:rsid w:val="00A8704E"/>
    <w:rsid w:val="00A87093"/>
    <w:rsid w:val="00A875E0"/>
    <w:rsid w:val="00A87768"/>
    <w:rsid w:val="00A87815"/>
    <w:rsid w:val="00A87888"/>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125"/>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4C5"/>
    <w:rsid w:val="00AC4559"/>
    <w:rsid w:val="00AC4647"/>
    <w:rsid w:val="00AC47B5"/>
    <w:rsid w:val="00AC4F1F"/>
    <w:rsid w:val="00AC4F25"/>
    <w:rsid w:val="00AC4F47"/>
    <w:rsid w:val="00AC5319"/>
    <w:rsid w:val="00AC5497"/>
    <w:rsid w:val="00AC5502"/>
    <w:rsid w:val="00AC58B1"/>
    <w:rsid w:val="00AC5C1A"/>
    <w:rsid w:val="00AC5D54"/>
    <w:rsid w:val="00AC5D72"/>
    <w:rsid w:val="00AC5E40"/>
    <w:rsid w:val="00AC6323"/>
    <w:rsid w:val="00AC6841"/>
    <w:rsid w:val="00AC68E0"/>
    <w:rsid w:val="00AC6B4B"/>
    <w:rsid w:val="00AC6E1F"/>
    <w:rsid w:val="00AC71B9"/>
    <w:rsid w:val="00AC73E2"/>
    <w:rsid w:val="00AC76C8"/>
    <w:rsid w:val="00AC76D7"/>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4D0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B27"/>
    <w:rsid w:val="00AE1EA3"/>
    <w:rsid w:val="00AE1FB3"/>
    <w:rsid w:val="00AE1FEF"/>
    <w:rsid w:val="00AE2EB2"/>
    <w:rsid w:val="00AE37AF"/>
    <w:rsid w:val="00AE413B"/>
    <w:rsid w:val="00AE4DCA"/>
    <w:rsid w:val="00AE5204"/>
    <w:rsid w:val="00AE579F"/>
    <w:rsid w:val="00AE599A"/>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34D7"/>
    <w:rsid w:val="00AF3911"/>
    <w:rsid w:val="00AF3939"/>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D6B"/>
    <w:rsid w:val="00B04EA6"/>
    <w:rsid w:val="00B04FF6"/>
    <w:rsid w:val="00B05288"/>
    <w:rsid w:val="00B052D9"/>
    <w:rsid w:val="00B058BE"/>
    <w:rsid w:val="00B059F0"/>
    <w:rsid w:val="00B05D1F"/>
    <w:rsid w:val="00B05D75"/>
    <w:rsid w:val="00B05EDF"/>
    <w:rsid w:val="00B06182"/>
    <w:rsid w:val="00B061B6"/>
    <w:rsid w:val="00B068E5"/>
    <w:rsid w:val="00B0706E"/>
    <w:rsid w:val="00B07466"/>
    <w:rsid w:val="00B0782E"/>
    <w:rsid w:val="00B07939"/>
    <w:rsid w:val="00B07A0A"/>
    <w:rsid w:val="00B07F0E"/>
    <w:rsid w:val="00B1038C"/>
    <w:rsid w:val="00B1061F"/>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29"/>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3C"/>
    <w:rsid w:val="00B222B6"/>
    <w:rsid w:val="00B2231D"/>
    <w:rsid w:val="00B22A7B"/>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D1C"/>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BDE"/>
    <w:rsid w:val="00B35E77"/>
    <w:rsid w:val="00B35E94"/>
    <w:rsid w:val="00B35E9E"/>
    <w:rsid w:val="00B360F7"/>
    <w:rsid w:val="00B36295"/>
    <w:rsid w:val="00B363DA"/>
    <w:rsid w:val="00B36729"/>
    <w:rsid w:val="00B36AA9"/>
    <w:rsid w:val="00B36C86"/>
    <w:rsid w:val="00B36DB9"/>
    <w:rsid w:val="00B36DBA"/>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274E"/>
    <w:rsid w:val="00B43185"/>
    <w:rsid w:val="00B43213"/>
    <w:rsid w:val="00B43653"/>
    <w:rsid w:val="00B437B6"/>
    <w:rsid w:val="00B43D98"/>
    <w:rsid w:val="00B43DFB"/>
    <w:rsid w:val="00B43E66"/>
    <w:rsid w:val="00B44114"/>
    <w:rsid w:val="00B44291"/>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AB0"/>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009"/>
    <w:rsid w:val="00B551CF"/>
    <w:rsid w:val="00B554B0"/>
    <w:rsid w:val="00B55B87"/>
    <w:rsid w:val="00B55BCD"/>
    <w:rsid w:val="00B55C40"/>
    <w:rsid w:val="00B56061"/>
    <w:rsid w:val="00B5609D"/>
    <w:rsid w:val="00B5625D"/>
    <w:rsid w:val="00B5631B"/>
    <w:rsid w:val="00B564AD"/>
    <w:rsid w:val="00B56805"/>
    <w:rsid w:val="00B568E7"/>
    <w:rsid w:val="00B572D2"/>
    <w:rsid w:val="00B57488"/>
    <w:rsid w:val="00B575DC"/>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C71"/>
    <w:rsid w:val="00B70DB3"/>
    <w:rsid w:val="00B71514"/>
    <w:rsid w:val="00B71594"/>
    <w:rsid w:val="00B7186D"/>
    <w:rsid w:val="00B71A92"/>
    <w:rsid w:val="00B71FD1"/>
    <w:rsid w:val="00B72009"/>
    <w:rsid w:val="00B7211A"/>
    <w:rsid w:val="00B72BA8"/>
    <w:rsid w:val="00B7333E"/>
    <w:rsid w:val="00B73799"/>
    <w:rsid w:val="00B73D3F"/>
    <w:rsid w:val="00B73D8B"/>
    <w:rsid w:val="00B73EA9"/>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43"/>
    <w:rsid w:val="00B81D75"/>
    <w:rsid w:val="00B81F01"/>
    <w:rsid w:val="00B82021"/>
    <w:rsid w:val="00B827A5"/>
    <w:rsid w:val="00B829BA"/>
    <w:rsid w:val="00B830B6"/>
    <w:rsid w:val="00B8355A"/>
    <w:rsid w:val="00B835F0"/>
    <w:rsid w:val="00B83641"/>
    <w:rsid w:val="00B8365D"/>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13"/>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BA2"/>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187"/>
    <w:rsid w:val="00BA04F5"/>
    <w:rsid w:val="00BA0C14"/>
    <w:rsid w:val="00BA0C6F"/>
    <w:rsid w:val="00BA0F05"/>
    <w:rsid w:val="00BA1063"/>
    <w:rsid w:val="00BA1510"/>
    <w:rsid w:val="00BA1A07"/>
    <w:rsid w:val="00BA1D1A"/>
    <w:rsid w:val="00BA227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11"/>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561"/>
    <w:rsid w:val="00BB773B"/>
    <w:rsid w:val="00BB7BA0"/>
    <w:rsid w:val="00BB7C1F"/>
    <w:rsid w:val="00BC056F"/>
    <w:rsid w:val="00BC073D"/>
    <w:rsid w:val="00BC07FF"/>
    <w:rsid w:val="00BC08BC"/>
    <w:rsid w:val="00BC09C8"/>
    <w:rsid w:val="00BC0B6C"/>
    <w:rsid w:val="00BC0FD7"/>
    <w:rsid w:val="00BC119F"/>
    <w:rsid w:val="00BC11C0"/>
    <w:rsid w:val="00BC1565"/>
    <w:rsid w:val="00BC1778"/>
    <w:rsid w:val="00BC1825"/>
    <w:rsid w:val="00BC1883"/>
    <w:rsid w:val="00BC1B0E"/>
    <w:rsid w:val="00BC1EEC"/>
    <w:rsid w:val="00BC21BF"/>
    <w:rsid w:val="00BC223F"/>
    <w:rsid w:val="00BC2384"/>
    <w:rsid w:val="00BC27F3"/>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868"/>
    <w:rsid w:val="00BC5D2A"/>
    <w:rsid w:val="00BC5DB9"/>
    <w:rsid w:val="00BC61DA"/>
    <w:rsid w:val="00BC6531"/>
    <w:rsid w:val="00BC66C2"/>
    <w:rsid w:val="00BC677D"/>
    <w:rsid w:val="00BC685C"/>
    <w:rsid w:val="00BC6D18"/>
    <w:rsid w:val="00BC6DF9"/>
    <w:rsid w:val="00BC6E0B"/>
    <w:rsid w:val="00BC6E95"/>
    <w:rsid w:val="00BC6FB0"/>
    <w:rsid w:val="00BC70A4"/>
    <w:rsid w:val="00BC7576"/>
    <w:rsid w:val="00BC765C"/>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878"/>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4CB"/>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08DA"/>
    <w:rsid w:val="00C10A08"/>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1828"/>
    <w:rsid w:val="00C22666"/>
    <w:rsid w:val="00C226B8"/>
    <w:rsid w:val="00C22954"/>
    <w:rsid w:val="00C22992"/>
    <w:rsid w:val="00C22AEF"/>
    <w:rsid w:val="00C22B28"/>
    <w:rsid w:val="00C22B2C"/>
    <w:rsid w:val="00C22FBB"/>
    <w:rsid w:val="00C22FDF"/>
    <w:rsid w:val="00C232CC"/>
    <w:rsid w:val="00C234C0"/>
    <w:rsid w:val="00C23F01"/>
    <w:rsid w:val="00C240DC"/>
    <w:rsid w:val="00C24195"/>
    <w:rsid w:val="00C245AF"/>
    <w:rsid w:val="00C24A05"/>
    <w:rsid w:val="00C24DB3"/>
    <w:rsid w:val="00C2515F"/>
    <w:rsid w:val="00C252D0"/>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6C7"/>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499"/>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5E2"/>
    <w:rsid w:val="00C4772B"/>
    <w:rsid w:val="00C47757"/>
    <w:rsid w:val="00C478C9"/>
    <w:rsid w:val="00C47A11"/>
    <w:rsid w:val="00C47AEF"/>
    <w:rsid w:val="00C47AF0"/>
    <w:rsid w:val="00C47C5F"/>
    <w:rsid w:val="00C47ECD"/>
    <w:rsid w:val="00C47FDC"/>
    <w:rsid w:val="00C5047E"/>
    <w:rsid w:val="00C504E0"/>
    <w:rsid w:val="00C50520"/>
    <w:rsid w:val="00C51176"/>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263"/>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739"/>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B5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0C47"/>
    <w:rsid w:val="00C8112A"/>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5F37"/>
    <w:rsid w:val="00C8600D"/>
    <w:rsid w:val="00C863EA"/>
    <w:rsid w:val="00C8674C"/>
    <w:rsid w:val="00C86914"/>
    <w:rsid w:val="00C86AFB"/>
    <w:rsid w:val="00C86C5C"/>
    <w:rsid w:val="00C86CA3"/>
    <w:rsid w:val="00C873AE"/>
    <w:rsid w:val="00C873CB"/>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9B4"/>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8DE"/>
    <w:rsid w:val="00CA4CD2"/>
    <w:rsid w:val="00CA4F48"/>
    <w:rsid w:val="00CA50C6"/>
    <w:rsid w:val="00CA50D3"/>
    <w:rsid w:val="00CA523F"/>
    <w:rsid w:val="00CA5698"/>
    <w:rsid w:val="00CA59DF"/>
    <w:rsid w:val="00CA5B4A"/>
    <w:rsid w:val="00CA5C28"/>
    <w:rsid w:val="00CA6263"/>
    <w:rsid w:val="00CA63DA"/>
    <w:rsid w:val="00CA64D7"/>
    <w:rsid w:val="00CA6B34"/>
    <w:rsid w:val="00CA6EA3"/>
    <w:rsid w:val="00CA713A"/>
    <w:rsid w:val="00CA75A9"/>
    <w:rsid w:val="00CA782A"/>
    <w:rsid w:val="00CA7C92"/>
    <w:rsid w:val="00CA7F54"/>
    <w:rsid w:val="00CB0012"/>
    <w:rsid w:val="00CB0818"/>
    <w:rsid w:val="00CB08AB"/>
    <w:rsid w:val="00CB1010"/>
    <w:rsid w:val="00CB13C2"/>
    <w:rsid w:val="00CB1B85"/>
    <w:rsid w:val="00CB1D9A"/>
    <w:rsid w:val="00CB1E6A"/>
    <w:rsid w:val="00CB25D0"/>
    <w:rsid w:val="00CB27D4"/>
    <w:rsid w:val="00CB2D2B"/>
    <w:rsid w:val="00CB3082"/>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5EAA"/>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C8"/>
    <w:rsid w:val="00CD4AAD"/>
    <w:rsid w:val="00CD5394"/>
    <w:rsid w:val="00CD54B6"/>
    <w:rsid w:val="00CD561D"/>
    <w:rsid w:val="00CD56D3"/>
    <w:rsid w:val="00CD5AF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D7B5E"/>
    <w:rsid w:val="00CE0020"/>
    <w:rsid w:val="00CE025A"/>
    <w:rsid w:val="00CE037E"/>
    <w:rsid w:val="00CE0403"/>
    <w:rsid w:val="00CE04D7"/>
    <w:rsid w:val="00CE08A2"/>
    <w:rsid w:val="00CE0A64"/>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247"/>
    <w:rsid w:val="00CF469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913"/>
    <w:rsid w:val="00D03E3E"/>
    <w:rsid w:val="00D03F74"/>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4E6"/>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BBC"/>
    <w:rsid w:val="00D27F9C"/>
    <w:rsid w:val="00D302C4"/>
    <w:rsid w:val="00D30311"/>
    <w:rsid w:val="00D304B4"/>
    <w:rsid w:val="00D305EE"/>
    <w:rsid w:val="00D30A3F"/>
    <w:rsid w:val="00D30BF2"/>
    <w:rsid w:val="00D30DEC"/>
    <w:rsid w:val="00D30F4D"/>
    <w:rsid w:val="00D30FC7"/>
    <w:rsid w:val="00D31356"/>
    <w:rsid w:val="00D31E4F"/>
    <w:rsid w:val="00D32103"/>
    <w:rsid w:val="00D3254C"/>
    <w:rsid w:val="00D32623"/>
    <w:rsid w:val="00D33295"/>
    <w:rsid w:val="00D333DB"/>
    <w:rsid w:val="00D336DF"/>
    <w:rsid w:val="00D33836"/>
    <w:rsid w:val="00D33875"/>
    <w:rsid w:val="00D33A3A"/>
    <w:rsid w:val="00D33A62"/>
    <w:rsid w:val="00D33B30"/>
    <w:rsid w:val="00D33C1F"/>
    <w:rsid w:val="00D33D14"/>
    <w:rsid w:val="00D33E52"/>
    <w:rsid w:val="00D33FEE"/>
    <w:rsid w:val="00D341FA"/>
    <w:rsid w:val="00D3424A"/>
    <w:rsid w:val="00D34256"/>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DFB"/>
    <w:rsid w:val="00D40E29"/>
    <w:rsid w:val="00D414A3"/>
    <w:rsid w:val="00D41506"/>
    <w:rsid w:val="00D4150A"/>
    <w:rsid w:val="00D419AC"/>
    <w:rsid w:val="00D41A2B"/>
    <w:rsid w:val="00D41E18"/>
    <w:rsid w:val="00D420C4"/>
    <w:rsid w:val="00D423FF"/>
    <w:rsid w:val="00D42440"/>
    <w:rsid w:val="00D4244B"/>
    <w:rsid w:val="00D42545"/>
    <w:rsid w:val="00D42988"/>
    <w:rsid w:val="00D42A54"/>
    <w:rsid w:val="00D42AE7"/>
    <w:rsid w:val="00D42B1E"/>
    <w:rsid w:val="00D4366E"/>
    <w:rsid w:val="00D43673"/>
    <w:rsid w:val="00D43747"/>
    <w:rsid w:val="00D4375C"/>
    <w:rsid w:val="00D438EF"/>
    <w:rsid w:val="00D4392A"/>
    <w:rsid w:val="00D43AF6"/>
    <w:rsid w:val="00D43F57"/>
    <w:rsid w:val="00D4401C"/>
    <w:rsid w:val="00D44621"/>
    <w:rsid w:val="00D44752"/>
    <w:rsid w:val="00D4479B"/>
    <w:rsid w:val="00D4518D"/>
    <w:rsid w:val="00D4531F"/>
    <w:rsid w:val="00D4580C"/>
    <w:rsid w:val="00D45C84"/>
    <w:rsid w:val="00D46011"/>
    <w:rsid w:val="00D4673F"/>
    <w:rsid w:val="00D46AE1"/>
    <w:rsid w:val="00D46FA1"/>
    <w:rsid w:val="00D47420"/>
    <w:rsid w:val="00D47B10"/>
    <w:rsid w:val="00D47BCB"/>
    <w:rsid w:val="00D47F35"/>
    <w:rsid w:val="00D5007B"/>
    <w:rsid w:val="00D50522"/>
    <w:rsid w:val="00D5053A"/>
    <w:rsid w:val="00D50B00"/>
    <w:rsid w:val="00D50B59"/>
    <w:rsid w:val="00D50F68"/>
    <w:rsid w:val="00D5115D"/>
    <w:rsid w:val="00D51324"/>
    <w:rsid w:val="00D5142E"/>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22"/>
    <w:rsid w:val="00D54AF0"/>
    <w:rsid w:val="00D54D19"/>
    <w:rsid w:val="00D559A3"/>
    <w:rsid w:val="00D55AEC"/>
    <w:rsid w:val="00D55C39"/>
    <w:rsid w:val="00D55DAC"/>
    <w:rsid w:val="00D561F9"/>
    <w:rsid w:val="00D56378"/>
    <w:rsid w:val="00D5707D"/>
    <w:rsid w:val="00D5736B"/>
    <w:rsid w:val="00D573DA"/>
    <w:rsid w:val="00D575C2"/>
    <w:rsid w:val="00D57716"/>
    <w:rsid w:val="00D57880"/>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3FF6"/>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61"/>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942"/>
    <w:rsid w:val="00D84B56"/>
    <w:rsid w:val="00D84B6A"/>
    <w:rsid w:val="00D84BBC"/>
    <w:rsid w:val="00D84FC8"/>
    <w:rsid w:val="00D852F1"/>
    <w:rsid w:val="00D855B0"/>
    <w:rsid w:val="00D8571F"/>
    <w:rsid w:val="00D85845"/>
    <w:rsid w:val="00D86077"/>
    <w:rsid w:val="00D86376"/>
    <w:rsid w:val="00D86409"/>
    <w:rsid w:val="00D866C9"/>
    <w:rsid w:val="00D86765"/>
    <w:rsid w:val="00D868B3"/>
    <w:rsid w:val="00D86C06"/>
    <w:rsid w:val="00D86C81"/>
    <w:rsid w:val="00D86D46"/>
    <w:rsid w:val="00D870EF"/>
    <w:rsid w:val="00D8726B"/>
    <w:rsid w:val="00D875E3"/>
    <w:rsid w:val="00D8765D"/>
    <w:rsid w:val="00D876D2"/>
    <w:rsid w:val="00D87E9F"/>
    <w:rsid w:val="00D902D4"/>
    <w:rsid w:val="00D90549"/>
    <w:rsid w:val="00D90640"/>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78E"/>
    <w:rsid w:val="00D96B23"/>
    <w:rsid w:val="00D96B3D"/>
    <w:rsid w:val="00D9745C"/>
    <w:rsid w:val="00D97500"/>
    <w:rsid w:val="00D97BDF"/>
    <w:rsid w:val="00D97E0A"/>
    <w:rsid w:val="00DA0747"/>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136"/>
    <w:rsid w:val="00DA5415"/>
    <w:rsid w:val="00DA57F5"/>
    <w:rsid w:val="00DA5944"/>
    <w:rsid w:val="00DA5FA5"/>
    <w:rsid w:val="00DA61BD"/>
    <w:rsid w:val="00DA6337"/>
    <w:rsid w:val="00DA6467"/>
    <w:rsid w:val="00DA6538"/>
    <w:rsid w:val="00DA67EE"/>
    <w:rsid w:val="00DA6C64"/>
    <w:rsid w:val="00DA6D78"/>
    <w:rsid w:val="00DA6FAF"/>
    <w:rsid w:val="00DA7053"/>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0F84"/>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581"/>
    <w:rsid w:val="00DC36DD"/>
    <w:rsid w:val="00DC3C06"/>
    <w:rsid w:val="00DC3D50"/>
    <w:rsid w:val="00DC3F52"/>
    <w:rsid w:val="00DC4200"/>
    <w:rsid w:val="00DC4643"/>
    <w:rsid w:val="00DC4DC3"/>
    <w:rsid w:val="00DC4E72"/>
    <w:rsid w:val="00DC57FF"/>
    <w:rsid w:val="00DC6222"/>
    <w:rsid w:val="00DC62F5"/>
    <w:rsid w:val="00DC6743"/>
    <w:rsid w:val="00DC674C"/>
    <w:rsid w:val="00DC689D"/>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7D"/>
    <w:rsid w:val="00DD12FC"/>
    <w:rsid w:val="00DD131D"/>
    <w:rsid w:val="00DD1997"/>
    <w:rsid w:val="00DD19E2"/>
    <w:rsid w:val="00DD1BDB"/>
    <w:rsid w:val="00DD1D2A"/>
    <w:rsid w:val="00DD2006"/>
    <w:rsid w:val="00DD222B"/>
    <w:rsid w:val="00DD2239"/>
    <w:rsid w:val="00DD22B7"/>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9A6"/>
    <w:rsid w:val="00DD5B53"/>
    <w:rsid w:val="00DD5EFD"/>
    <w:rsid w:val="00DD6000"/>
    <w:rsid w:val="00DD60D6"/>
    <w:rsid w:val="00DD62DF"/>
    <w:rsid w:val="00DD66DC"/>
    <w:rsid w:val="00DD69F3"/>
    <w:rsid w:val="00DD6A2C"/>
    <w:rsid w:val="00DD6B3E"/>
    <w:rsid w:val="00DD6B95"/>
    <w:rsid w:val="00DD6E1C"/>
    <w:rsid w:val="00DD7191"/>
    <w:rsid w:val="00DD7637"/>
    <w:rsid w:val="00DD7817"/>
    <w:rsid w:val="00DD7933"/>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31E"/>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A0"/>
    <w:rsid w:val="00DE6CD2"/>
    <w:rsid w:val="00DE71D9"/>
    <w:rsid w:val="00DE7261"/>
    <w:rsid w:val="00DE7771"/>
    <w:rsid w:val="00DE7DC9"/>
    <w:rsid w:val="00DF014F"/>
    <w:rsid w:val="00DF03B1"/>
    <w:rsid w:val="00DF0416"/>
    <w:rsid w:val="00DF094F"/>
    <w:rsid w:val="00DF0E27"/>
    <w:rsid w:val="00DF1223"/>
    <w:rsid w:val="00DF1273"/>
    <w:rsid w:val="00DF127A"/>
    <w:rsid w:val="00DF17A4"/>
    <w:rsid w:val="00DF1822"/>
    <w:rsid w:val="00DF19F1"/>
    <w:rsid w:val="00DF1A48"/>
    <w:rsid w:val="00DF1CE7"/>
    <w:rsid w:val="00DF1D00"/>
    <w:rsid w:val="00DF1E0C"/>
    <w:rsid w:val="00DF21F4"/>
    <w:rsid w:val="00DF2281"/>
    <w:rsid w:val="00DF2301"/>
    <w:rsid w:val="00DF25C6"/>
    <w:rsid w:val="00DF28F3"/>
    <w:rsid w:val="00DF2BC6"/>
    <w:rsid w:val="00DF2CEA"/>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0BE"/>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8F9"/>
    <w:rsid w:val="00E05BF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AEC"/>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347"/>
    <w:rsid w:val="00E34458"/>
    <w:rsid w:val="00E34526"/>
    <w:rsid w:val="00E345ED"/>
    <w:rsid w:val="00E34E42"/>
    <w:rsid w:val="00E35456"/>
    <w:rsid w:val="00E35539"/>
    <w:rsid w:val="00E357B4"/>
    <w:rsid w:val="00E35C3D"/>
    <w:rsid w:val="00E35D91"/>
    <w:rsid w:val="00E36A89"/>
    <w:rsid w:val="00E36B10"/>
    <w:rsid w:val="00E374EA"/>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875"/>
    <w:rsid w:val="00E43C0A"/>
    <w:rsid w:val="00E43E3A"/>
    <w:rsid w:val="00E44095"/>
    <w:rsid w:val="00E440D4"/>
    <w:rsid w:val="00E44198"/>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6CB"/>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99B"/>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9E2"/>
    <w:rsid w:val="00E81B28"/>
    <w:rsid w:val="00E81DF4"/>
    <w:rsid w:val="00E828CC"/>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83"/>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C78"/>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6E"/>
    <w:rsid w:val="00EA63A4"/>
    <w:rsid w:val="00EA6562"/>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8B1"/>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88E"/>
    <w:rsid w:val="00EC4BE3"/>
    <w:rsid w:val="00EC4EA1"/>
    <w:rsid w:val="00EC54E4"/>
    <w:rsid w:val="00EC5E7C"/>
    <w:rsid w:val="00EC62DA"/>
    <w:rsid w:val="00EC6410"/>
    <w:rsid w:val="00EC655E"/>
    <w:rsid w:val="00EC660F"/>
    <w:rsid w:val="00EC6672"/>
    <w:rsid w:val="00EC6FF8"/>
    <w:rsid w:val="00EC71B0"/>
    <w:rsid w:val="00EC71F4"/>
    <w:rsid w:val="00EC7237"/>
    <w:rsid w:val="00EC72E3"/>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6AB"/>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719"/>
    <w:rsid w:val="00EE68CA"/>
    <w:rsid w:val="00EE6928"/>
    <w:rsid w:val="00EE6B52"/>
    <w:rsid w:val="00EE6C00"/>
    <w:rsid w:val="00EE78FE"/>
    <w:rsid w:val="00EE7999"/>
    <w:rsid w:val="00EE7D28"/>
    <w:rsid w:val="00EE7E36"/>
    <w:rsid w:val="00EE7E85"/>
    <w:rsid w:val="00EE7F0F"/>
    <w:rsid w:val="00EF0337"/>
    <w:rsid w:val="00EF04CF"/>
    <w:rsid w:val="00EF0A6F"/>
    <w:rsid w:val="00EF0C16"/>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0ED"/>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DD3"/>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A4A"/>
    <w:rsid w:val="00F25D51"/>
    <w:rsid w:val="00F2616F"/>
    <w:rsid w:val="00F2640C"/>
    <w:rsid w:val="00F26856"/>
    <w:rsid w:val="00F26B30"/>
    <w:rsid w:val="00F270FD"/>
    <w:rsid w:val="00F2712A"/>
    <w:rsid w:val="00F271F6"/>
    <w:rsid w:val="00F2774C"/>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74B"/>
    <w:rsid w:val="00F34FAE"/>
    <w:rsid w:val="00F353FD"/>
    <w:rsid w:val="00F35488"/>
    <w:rsid w:val="00F35535"/>
    <w:rsid w:val="00F35555"/>
    <w:rsid w:val="00F35611"/>
    <w:rsid w:val="00F3565C"/>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212"/>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34E"/>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7A4"/>
    <w:rsid w:val="00F629AE"/>
    <w:rsid w:val="00F62B9A"/>
    <w:rsid w:val="00F62C31"/>
    <w:rsid w:val="00F62E49"/>
    <w:rsid w:val="00F62EA3"/>
    <w:rsid w:val="00F63019"/>
    <w:rsid w:val="00F6324A"/>
    <w:rsid w:val="00F63456"/>
    <w:rsid w:val="00F63512"/>
    <w:rsid w:val="00F637ED"/>
    <w:rsid w:val="00F6395B"/>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481"/>
    <w:rsid w:val="00F71997"/>
    <w:rsid w:val="00F71BE7"/>
    <w:rsid w:val="00F71F4D"/>
    <w:rsid w:val="00F72213"/>
    <w:rsid w:val="00F72390"/>
    <w:rsid w:val="00F72481"/>
    <w:rsid w:val="00F72489"/>
    <w:rsid w:val="00F724E9"/>
    <w:rsid w:val="00F726C2"/>
    <w:rsid w:val="00F72801"/>
    <w:rsid w:val="00F7290F"/>
    <w:rsid w:val="00F72E0C"/>
    <w:rsid w:val="00F7301D"/>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931"/>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5F3"/>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93C"/>
    <w:rsid w:val="00F97D16"/>
    <w:rsid w:val="00F97EF9"/>
    <w:rsid w:val="00FA031E"/>
    <w:rsid w:val="00FA0490"/>
    <w:rsid w:val="00FA0A35"/>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50"/>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AE6"/>
    <w:rsid w:val="00FB3D4F"/>
    <w:rsid w:val="00FB4479"/>
    <w:rsid w:val="00FB4B6F"/>
    <w:rsid w:val="00FB4C6E"/>
    <w:rsid w:val="00FB4CF6"/>
    <w:rsid w:val="00FB4D10"/>
    <w:rsid w:val="00FB4E2E"/>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24"/>
    <w:rsid w:val="00FB7EBE"/>
    <w:rsid w:val="00FB7EEE"/>
    <w:rsid w:val="00FC00EA"/>
    <w:rsid w:val="00FC0364"/>
    <w:rsid w:val="00FC05D7"/>
    <w:rsid w:val="00FC0712"/>
    <w:rsid w:val="00FC082B"/>
    <w:rsid w:val="00FC091F"/>
    <w:rsid w:val="00FC0B1E"/>
    <w:rsid w:val="00FC0B45"/>
    <w:rsid w:val="00FC0B7E"/>
    <w:rsid w:val="00FC0C56"/>
    <w:rsid w:val="00FC11C4"/>
    <w:rsid w:val="00FC12CF"/>
    <w:rsid w:val="00FC12D0"/>
    <w:rsid w:val="00FC1532"/>
    <w:rsid w:val="00FC16EC"/>
    <w:rsid w:val="00FC1AEF"/>
    <w:rsid w:val="00FC2C82"/>
    <w:rsid w:val="00FC2E08"/>
    <w:rsid w:val="00FC2E52"/>
    <w:rsid w:val="00FC2FFD"/>
    <w:rsid w:val="00FC31E2"/>
    <w:rsid w:val="00FC3289"/>
    <w:rsid w:val="00FC330B"/>
    <w:rsid w:val="00FC33AF"/>
    <w:rsid w:val="00FC3680"/>
    <w:rsid w:val="00FC37FF"/>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3BC2"/>
    <w:rsid w:val="00FD3C87"/>
    <w:rsid w:val="00FD419E"/>
    <w:rsid w:val="00FD4286"/>
    <w:rsid w:val="00FD43C6"/>
    <w:rsid w:val="00FD43EF"/>
    <w:rsid w:val="00FD463F"/>
    <w:rsid w:val="00FD49D5"/>
    <w:rsid w:val="00FD4B4D"/>
    <w:rsid w:val="00FD4BB6"/>
    <w:rsid w:val="00FD4BDC"/>
    <w:rsid w:val="00FD506E"/>
    <w:rsid w:val="00FD593D"/>
    <w:rsid w:val="00FD5CA3"/>
    <w:rsid w:val="00FD5E17"/>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78F"/>
    <w:rsid w:val="00FE0A6C"/>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4040"/>
    <w:rsid w:val="00FE41CC"/>
    <w:rsid w:val="00FE472B"/>
    <w:rsid w:val="00FE4BF3"/>
    <w:rsid w:val="00FE4C50"/>
    <w:rsid w:val="00FE5005"/>
    <w:rsid w:val="00FE50FE"/>
    <w:rsid w:val="00FE5377"/>
    <w:rsid w:val="00FE54A8"/>
    <w:rsid w:val="00FE5550"/>
    <w:rsid w:val="00FE5552"/>
    <w:rsid w:val="00FE5602"/>
    <w:rsid w:val="00FE56B3"/>
    <w:rsid w:val="00FE5756"/>
    <w:rsid w:val="00FE5BA4"/>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E7EAE"/>
    <w:rsid w:val="00FF0584"/>
    <w:rsid w:val="00FF0A86"/>
    <w:rsid w:val="00FF0CDB"/>
    <w:rsid w:val="00FF0D36"/>
    <w:rsid w:val="00FF0DFD"/>
    <w:rsid w:val="00FF0EFE"/>
    <w:rsid w:val="00FF0F5B"/>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707"/>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4579868">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3830087">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433071">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14896369">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3908735">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56437533">
      <w:bodyDiv w:val="1"/>
      <w:marLeft w:val="0"/>
      <w:marRight w:val="0"/>
      <w:marTop w:val="0"/>
      <w:marBottom w:val="0"/>
      <w:divBdr>
        <w:top w:val="none" w:sz="0" w:space="0" w:color="auto"/>
        <w:left w:val="none" w:sz="0" w:space="0" w:color="auto"/>
        <w:bottom w:val="none" w:sz="0" w:space="0" w:color="auto"/>
        <w:right w:val="none" w:sz="0" w:space="0" w:color="auto"/>
      </w:divBdr>
    </w:div>
    <w:div w:id="1464812943">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0913004">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0111200">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1769085">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485420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253027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s.com/magazine/teaching-learning/general/four-day-school-week-flexible-working?utm_campaign=1664729_20240321%20Teaching%20Essentials%20partner%20slot&amp;utm_medium=email&amp;utm_source=dotdigital&amp;utm_content=1664729_20240321%20Teaching%20Essentials%20partner%20slot&amp;dm_i=5NNY,ZOIH,1PBXAW,4GJVL,1" TargetMode="External"/><Relationship Id="rId18" Type="http://schemas.openxmlformats.org/officeDocument/2006/relationships/image" Target="media/image3.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mailchi.mp/2a7176cd9913/send-update-spring-term-2024" TargetMode="External"/><Relationship Id="rId25" Type="http://schemas.openxmlformats.org/officeDocument/2006/relationships/hyperlink" Target="file:///C:\Users\david\Downloads\Belonging%20Conference%20Flyer.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hub@exeter.ac.uk" TargetMode="External"/><Relationship Id="rId20" Type="http://schemas.openxmlformats.org/officeDocument/2006/relationships/hyperlink" Target="https://www.stillhuman.co.uk/about-us" TargetMode="External"/><Relationship Id="rId29" Type="http://schemas.openxmlformats.org/officeDocument/2006/relationships/hyperlink" Target="mailto:dbarton@cornwallsecondaryheads.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gianfrancoconti.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hyperlink" Target="https://educationendowmentfoundation.org.uk/news/new-eef-podcast-supporting-school-attendance" TargetMode="External"/><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oleObject" Target="embeddings/oleObject4.bin"/><Relationship Id="rId27" Type="http://schemas.openxmlformats.org/officeDocument/2006/relationships/oleObject" Target="embeddings/oleObject5.bin"/><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3.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46</cp:revision>
  <dcterms:created xsi:type="dcterms:W3CDTF">2024-03-22T09:51:00Z</dcterms:created>
  <dcterms:modified xsi:type="dcterms:W3CDTF">2024-03-22T12:08:00Z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